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AC" w:rsidRDefault="00FE74AC" w:rsidP="007B4D08">
      <w:pPr>
        <w:jc w:val="right"/>
        <w:rPr>
          <w:b/>
          <w:bCs/>
        </w:rPr>
      </w:pPr>
      <w:r>
        <w:rPr>
          <w:b/>
          <w:bCs/>
        </w:rPr>
        <w:t>Тимофеев Сергей Радионович</w:t>
      </w:r>
    </w:p>
    <w:p w:rsidR="00FE74AC" w:rsidRDefault="00FE74AC">
      <w:pPr>
        <w:jc w:val="right"/>
      </w:pPr>
      <w:r>
        <w:t xml:space="preserve">Дата написания пьесы  -  2003 год </w:t>
      </w:r>
    </w:p>
    <w:p w:rsidR="00FE74AC" w:rsidRDefault="00FE74AC">
      <w:pPr>
        <w:jc w:val="both"/>
        <w:rPr>
          <w:lang w:val="en-US"/>
        </w:rPr>
      </w:pPr>
      <w:r>
        <w:t xml:space="preserve">                                                                              </w:t>
      </w: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both"/>
        <w:rPr>
          <w:lang w:val="en-US"/>
        </w:rPr>
      </w:pPr>
    </w:p>
    <w:p w:rsidR="00FE74AC" w:rsidRDefault="00FE74AC">
      <w:pPr>
        <w:jc w:val="center"/>
        <w:rPr>
          <w:b/>
          <w:sz w:val="52"/>
        </w:rPr>
      </w:pPr>
      <w:r>
        <w:rPr>
          <w:b/>
          <w:sz w:val="52"/>
        </w:rPr>
        <w:t>Волшебные краски</w:t>
      </w:r>
    </w:p>
    <w:p w:rsidR="00FE74AC" w:rsidRDefault="00FE74AC">
      <w:pPr>
        <w:jc w:val="both"/>
      </w:pPr>
    </w:p>
    <w:p w:rsidR="00FE74AC" w:rsidRDefault="00FE74AC">
      <w:pPr>
        <w:jc w:val="both"/>
      </w:pPr>
    </w:p>
    <w:p w:rsidR="00FE74AC" w:rsidRDefault="00FE74AC">
      <w:pPr>
        <w:jc w:val="both"/>
        <w:rPr>
          <w:sz w:val="28"/>
          <w:u w:val="single"/>
        </w:rPr>
      </w:pPr>
    </w:p>
    <w:p w:rsidR="00FE74AC" w:rsidRDefault="00FE74AC">
      <w:pPr>
        <w:jc w:val="both"/>
        <w:rPr>
          <w:sz w:val="28"/>
          <w:u w:val="single"/>
        </w:rPr>
      </w:pPr>
    </w:p>
    <w:p w:rsidR="00FE74AC" w:rsidRDefault="00FE74AC">
      <w:pPr>
        <w:jc w:val="both"/>
        <w:rPr>
          <w:sz w:val="28"/>
          <w:u w:val="single"/>
        </w:rPr>
      </w:pPr>
    </w:p>
    <w:p w:rsidR="00FE74AC" w:rsidRDefault="00FE74AC">
      <w:pPr>
        <w:jc w:val="both"/>
        <w:rPr>
          <w:sz w:val="28"/>
          <w:u w:val="single"/>
        </w:rPr>
      </w:pPr>
    </w:p>
    <w:p w:rsidR="00FE74AC" w:rsidRDefault="00FE74AC">
      <w:pPr>
        <w:jc w:val="both"/>
        <w:rPr>
          <w:sz w:val="28"/>
          <w:u w:val="single"/>
        </w:rPr>
      </w:pPr>
      <w:r>
        <w:rPr>
          <w:sz w:val="28"/>
          <w:u w:val="single"/>
        </w:rPr>
        <w:t>Действующие лица:</w:t>
      </w:r>
    </w:p>
    <w:p w:rsidR="00FE74AC" w:rsidRDefault="00FE74AC">
      <w:pPr>
        <w:jc w:val="both"/>
        <w:rPr>
          <w:b/>
          <w:sz w:val="28"/>
        </w:rPr>
      </w:pPr>
    </w:p>
    <w:p w:rsidR="00FE74AC" w:rsidRDefault="00FE74AC">
      <w:pPr>
        <w:jc w:val="both"/>
        <w:rPr>
          <w:sz w:val="28"/>
        </w:rPr>
      </w:pPr>
      <w:r>
        <w:rPr>
          <w:b/>
          <w:sz w:val="28"/>
        </w:rPr>
        <w:t xml:space="preserve">Вовка: </w:t>
      </w:r>
      <w:r>
        <w:rPr>
          <w:sz w:val="28"/>
        </w:rPr>
        <w:t>– просто мальчик.</w:t>
      </w:r>
    </w:p>
    <w:p w:rsidR="00FE74AC" w:rsidRDefault="00FE74AC">
      <w:pPr>
        <w:jc w:val="both"/>
        <w:rPr>
          <w:sz w:val="28"/>
        </w:rPr>
      </w:pPr>
      <w:r>
        <w:rPr>
          <w:b/>
          <w:sz w:val="28"/>
        </w:rPr>
        <w:t>БабАня:</w:t>
      </w:r>
      <w:r>
        <w:rPr>
          <w:sz w:val="28"/>
        </w:rPr>
        <w:t xml:space="preserve"> – просто бабушка.</w:t>
      </w:r>
    </w:p>
    <w:p w:rsidR="00FE74AC" w:rsidRDefault="00FE74AC">
      <w:pPr>
        <w:jc w:val="both"/>
        <w:rPr>
          <w:sz w:val="28"/>
        </w:rPr>
      </w:pPr>
      <w:r>
        <w:rPr>
          <w:b/>
          <w:sz w:val="28"/>
        </w:rPr>
        <w:t>Нечто. Бегемотя. Мотька:</w:t>
      </w:r>
      <w:r>
        <w:rPr>
          <w:sz w:val="28"/>
        </w:rPr>
        <w:t xml:space="preserve"> – существо, отдаленно напоминающее бегемота.</w:t>
      </w:r>
    </w:p>
    <w:p w:rsidR="00FE74AC" w:rsidRDefault="00FE74AC">
      <w:pPr>
        <w:jc w:val="both"/>
        <w:rPr>
          <w:sz w:val="28"/>
        </w:rPr>
        <w:sectPr w:rsidR="00FE74AC">
          <w:footerReference w:type="even" r:id="rId7"/>
          <w:footerReference w:type="default" r:id="rId8"/>
          <w:pgSz w:w="11906" w:h="16838"/>
          <w:pgMar w:top="1134" w:right="850" w:bottom="1134" w:left="1134" w:header="720" w:footer="720" w:gutter="0"/>
          <w:cols w:space="708"/>
          <w:docGrid w:linePitch="360"/>
        </w:sectPr>
      </w:pPr>
      <w:r>
        <w:rPr>
          <w:b/>
          <w:sz w:val="28"/>
        </w:rPr>
        <w:t xml:space="preserve">Ягушка:: </w:t>
      </w:r>
      <w:r>
        <w:rPr>
          <w:sz w:val="28"/>
        </w:rPr>
        <w:t>– скорее всего девочка, внучка Бабы Яги, хотя возможны варианты.</w:t>
      </w:r>
    </w:p>
    <w:p w:rsidR="00FE74AC" w:rsidRDefault="00FE74AC">
      <w:pPr>
        <w:ind w:left="935"/>
        <w:jc w:val="both"/>
        <w:rPr>
          <w:i/>
        </w:rPr>
      </w:pPr>
      <w:r>
        <w:rPr>
          <w:i/>
        </w:rPr>
        <w:lastRenderedPageBreak/>
        <w:t>Серое утро. На кухне горит свет – это бабушка готовит завтрак. На кровати, на фоне окна стоит мальчик. Видно, что он только встал, а проснулся или нет – непонятно.</w:t>
      </w:r>
    </w:p>
    <w:p w:rsidR="00FE74AC" w:rsidRDefault="00FE74AC">
      <w:pPr>
        <w:jc w:val="both"/>
        <w:rPr>
          <w:i/>
        </w:rPr>
      </w:pPr>
      <w:r>
        <w:t>Вовка:         БабАня?! Ты, что ли, дома?</w:t>
      </w:r>
    </w:p>
    <w:tbl>
      <w:tblPr>
        <w:tblW w:w="0" w:type="auto"/>
        <w:tblInd w:w="-79" w:type="dxa"/>
        <w:tblLayout w:type="fixed"/>
        <w:tblLook w:val="01E0"/>
      </w:tblPr>
      <w:tblGrid>
        <w:gridCol w:w="1122"/>
        <w:gridCol w:w="9163"/>
        <w:gridCol w:w="9537"/>
      </w:tblGrid>
      <w:tr w:rsidR="00FE74AC">
        <w:tblPrEx>
          <w:tblCellMar>
            <w:top w:w="0" w:type="dxa"/>
            <w:bottom w:w="0" w:type="dxa"/>
          </w:tblCellMar>
        </w:tblPrEx>
        <w:trPr>
          <w:gridAfter w:val="1"/>
          <w:wAfter w:w="9537" w:type="dxa"/>
        </w:trPr>
        <w:tc>
          <w:tcPr>
            <w:tcW w:w="1122" w:type="dxa"/>
          </w:tcPr>
          <w:p w:rsidR="00FE74AC" w:rsidRDefault="00FE74AC">
            <w:pPr>
              <w:jc w:val="both"/>
              <w:rPr>
                <w:i/>
              </w:rPr>
            </w:pPr>
            <w:r>
              <w:t xml:space="preserve">БабАня: </w:t>
            </w:r>
          </w:p>
        </w:tc>
        <w:tc>
          <w:tcPr>
            <w:tcW w:w="9163" w:type="dxa"/>
          </w:tcPr>
          <w:p w:rsidR="00FE74AC" w:rsidRDefault="00FE74AC">
            <w:pPr>
              <w:jc w:val="both"/>
            </w:pPr>
            <w:r>
              <w:rPr>
                <w:i/>
              </w:rPr>
              <w:t>(из кухни)</w:t>
            </w:r>
            <w:r>
              <w:t xml:space="preserve"> Я, миленький, я. Обувайся, давай, одевайся, умывайся быстренько, а то                                             оладушки не  захотят, чтобы ты их ел, откажутся и все, а как же?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папка где? Папка уехал?</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Уехал, родненький, уехал, еще темно было, за ним машина пришла. </w:t>
            </w:r>
            <w:r>
              <w:rPr>
                <w:i/>
              </w:rPr>
              <w:t>(Выходит из       кухни)</w:t>
            </w:r>
            <w:r>
              <w:t xml:space="preserve"> Глядите-ка, люди добрые, я уже накладываю на стол, а Вовка еще не умытый и без штанов. Айя-яй, яй, яй… айя-яйяйяй!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Почему он меня не разбудил, а? Почему он меня не разбудил, БабАня?</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А он будил! Да! А ты разве встал? Папка его будит-будит, а он, понимаешь, со сна ругается, а тут машина пришла – пибикает, пибикает – Вовка не просыпается. Он и уехал. А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все врешь, врешь,</w:t>
            </w:r>
            <w:r>
              <w:rPr>
                <w:sz w:val="28"/>
              </w:rPr>
              <w:t xml:space="preserve"> </w:t>
            </w:r>
            <w:r>
              <w:t>врешь, врешь!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Вот так красиво, ой как красиво, люди добрые. Я ему кофэ сварила, завтрак сготовила, оладушек напекла, а он такие слова мне говорит. А ну перестань, перестань сейчас же, а то сюрприза тебе не будет, не отдам! Папка тебе подарочек оставил… да!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Где? Какой подарочек?</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Ага, нет, он сказал так: как слушаться будет, так сразу и отдашь. </w:t>
            </w:r>
            <w:r>
              <w:rPr>
                <w:sz w:val="28"/>
              </w:rPr>
              <w:t xml:space="preserve">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Какой подарочек?</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Иди, умойся сначала. </w:t>
            </w:r>
            <w:r>
              <w:rPr>
                <w:i/>
              </w:rPr>
              <w:t>( Вовка понуро идет умываться. Понятно, что тут скажешь?)</w:t>
            </w:r>
            <w:r>
              <w:t xml:space="preserve"> Вот сядешь, поешь, а потом посмотрим. Вытирай личико хорошенько. Вот молодец, сразу бы так старался – был бы хороший мальчик. А папка поедет, денежек заработает много-много, купит Вовке железную дорогу… 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да, на батарейках. А подарок-то давай!</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А ты кушай яичко. Да-да, пока все не съешь – не получишь. Я только после обеда к вечеру вернусь… а ты не отодвигай яичко, оно от зайчика, зайчик его принес, знаешь, какое вкусное.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Ага, зайцы яйцев не несут, тем более вареных. БабАня, даже куры вареных не несут…</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Не разговаривай, а ешь! Мне бежать надо, а он разговоры разговаривает, умничает! Ты что делаешь, что ты делаешь, порося!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Что ж ты яичко об головку-то разбиваешь? Это кто же тебя такому научил, мауси-свинауси?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что я сделал такого?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А об голову-то, об головку яйцо разбивать красиво?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я же об свою…</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Ни об чью нельзя! Сотрясение, сотрясение мозга может быть.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Не-е, голова, она крепкая, костяная, на, смотри. (И Вовка сильно постучал головой об стол.)</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Перестань, перестань, наказание ты мое, сам калекой останешься, и я возле тебя ума последнего лишусь! Ешь, а то битым будешь!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Ао-мы-в-омнуг-оом…</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Не разговаривай, когда ешь! Окна, балкон я закрываю накрепко, так что не вздумай, не смей открывать, я все равно узнаю, мне все равно станет известно, сразу… А если будешь вести себя хорошо, вечером пойдем на фонтан, хочешь?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Мыгыму!</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Конечно, там музыка, детишки, интересно. Пить захочешь – вон, на столе, бутерброды в холодильнике, кастрюля с компотом тоже в холодильнике, газ я закрываю, иди сюда, смотри, - он не зажигается.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Вовка:</w:t>
            </w:r>
          </w:p>
        </w:tc>
        <w:tc>
          <w:tcPr>
            <w:tcW w:w="9163" w:type="dxa"/>
          </w:tcPr>
          <w:p w:rsidR="00FE74AC" w:rsidRDefault="00FE74AC">
            <w:pPr>
              <w:jc w:val="both"/>
            </w:pPr>
            <w:r>
              <w:t xml:space="preserve"> Подарок папкин отдай!</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w:t>
            </w:r>
            <w:r>
              <w:rPr>
                <w:i/>
              </w:rPr>
              <w:t xml:space="preserve">убирает посуду со стола) </w:t>
            </w:r>
            <w:r>
              <w:t>Вот, молодец, значит, вырастешь крепким и сильным парнем.  Папка вернется, а Вовочка вон какой! И не узнает Вовку!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Узнает, узнает, ты зубы не заговаривай, подарок давай!</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Ойхохо-нечки-хо-хой! На!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 это? Краски?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Краски! Не просто, а самые-самые, что ни есть разволшебные краски.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Какие-такие разволшебные?</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Вот именно, что волшебные. Именно так папа сказал: Если Вовка сильно-сильно захочет что-нибудь нарисовать этими красками – пусть рисует, но все, что он нарисует, все тут же и оживет.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слова волшебные папка сказал?</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Слов не припомню, по-моему, нет. Вроде он говорил, это надо сильно-сильно захотеть… и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Сильно-сильно – вот так, что 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Так-так, миленький, гляди, не пукни.</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r>
              <w:t xml:space="preserve">Вовка: </w:t>
            </w:r>
          </w:p>
        </w:tc>
        <w:tc>
          <w:tcPr>
            <w:tcW w:w="9163" w:type="dxa"/>
          </w:tcPr>
          <w:p w:rsidR="00FE74AC" w:rsidRDefault="00FE74AC">
            <w:pPr>
              <w:jc w:val="both"/>
            </w:pPr>
            <w:r>
              <w:rPr>
                <w:i/>
              </w:rPr>
              <w:t>(смеется)</w:t>
            </w:r>
            <w:r>
              <w:t xml:space="preserve"> И рисунок оживет?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Что ж не оживет? Обязательно оживет.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Даже если это будет какой-нибудь крокодил или коза-дереза?</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Крокодила рисовать не обязательно, он может тебя слопать, а папка тогда съест меня. И зачем нам с тобой такие страсти, а? А козочку нарисуй, почему нет?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Врвка</w:t>
            </w:r>
          </w:p>
        </w:tc>
        <w:tc>
          <w:tcPr>
            <w:tcW w:w="9163" w:type="dxa"/>
          </w:tcPr>
          <w:p w:rsidR="00FE74AC" w:rsidRDefault="00FE74AC">
            <w:pPr>
              <w:jc w:val="both"/>
            </w:pPr>
            <w:r>
              <w:t xml:space="preserve"> А коза рогатая забодает, забодает…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А ты рога-то ей не рисуй, и все,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безрогатых коз не бывает, не бывает, не бывает…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Ну и не рисуй козу, ну ее к лешему. Нарисуй какую-никакую курочку, я вернусь и мы с тобой ее тюк, ощиплем, зажарим в сметанке и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Мою курочку?</w:t>
            </w:r>
          </w:p>
        </w:tc>
      </w:tr>
      <w:tr w:rsidR="00FE74AC">
        <w:tblPrEx>
          <w:tblCellMar>
            <w:top w:w="0" w:type="dxa"/>
            <w:bottom w:w="0" w:type="dxa"/>
          </w:tblCellMar>
        </w:tblPrEx>
        <w:trPr>
          <w:gridAfter w:val="1"/>
          <w:wAfter w:w="9537" w:type="dxa"/>
        </w:trPr>
        <w:tc>
          <w:tcPr>
            <w:tcW w:w="1122" w:type="dxa"/>
          </w:tcPr>
          <w:p w:rsidR="00FE74AC" w:rsidRDefault="00FE74AC">
            <w:pPr>
              <w:jc w:val="both"/>
            </w:pPr>
            <w:r>
              <w:t>БабАня:</w:t>
            </w:r>
          </w:p>
        </w:tc>
        <w:tc>
          <w:tcPr>
            <w:tcW w:w="9163" w:type="dxa"/>
          </w:tcPr>
          <w:p w:rsidR="00FE74AC" w:rsidRDefault="00FE74AC">
            <w:pPr>
              <w:jc w:val="both"/>
            </w:pPr>
            <w:r>
              <w:t xml:space="preserve"> Твою, миленький, твою. Ты что больше любишь, крылышко, ножку? Ну, мужичок, не скучай, не балуй и дверь никому не отворяй.</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r>
              <w:rPr>
                <w:i/>
              </w:rPr>
              <w:t>И Вовка остался один. А одному в квартире – сами понимаете… Хорошо, если телевизор есть и видик – включил себе и все дела. Только кассеты меняй. А папка старый телевизор выбросил, новый не стал покупать. Мол, «ящик для дураков», вредит развитию ребенка! Вот такая беда-то. Только Вовка долго скучать не стал. Допил компот, косточки на стол выплюнул, достал папкины кисти, разложил мольберт, воды принес – краски разводить. Ну, и, конечно, песни поет. От одиночества это первое дело – песни громко кричать. Причем, музыку можно взять ту, что по радио все время крутят, а слова свои на ходу сочинять. Про кисти, про краски, про чучелу-мяучелу, с которой можно будет играть и БабАня: ее не зажарит. Пока пел Вовка, рисовал и танцевал, бегал туда-сюда, времени порядочно прошло, и уже готов был Вовка устать, только вдруг ему подпевать кто-то взялся. Да таким страшным голосом!</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Вовка: </w:t>
            </w:r>
          </w:p>
        </w:tc>
        <w:tc>
          <w:tcPr>
            <w:tcW w:w="9163" w:type="dxa"/>
          </w:tcPr>
          <w:p w:rsidR="00FE74AC" w:rsidRDefault="00FE74AC">
            <w:pPr>
              <w:jc w:val="both"/>
            </w:pPr>
            <w:r>
              <w:rPr>
                <w:i/>
              </w:rPr>
              <w:t>(испугался)</w:t>
            </w:r>
            <w:r>
              <w:t xml:space="preserve"> Айяйяй!</w:t>
            </w:r>
          </w:p>
        </w:tc>
      </w:tr>
      <w:tr w:rsidR="00FE74AC">
        <w:tblPrEx>
          <w:tblCellMar>
            <w:top w:w="0" w:type="dxa"/>
            <w:bottom w:w="0" w:type="dxa"/>
          </w:tblCellMar>
        </w:tblPrEx>
        <w:trPr>
          <w:gridAfter w:val="1"/>
          <w:wAfter w:w="9537" w:type="dxa"/>
        </w:trPr>
        <w:tc>
          <w:tcPr>
            <w:tcW w:w="1122" w:type="dxa"/>
          </w:tcPr>
          <w:p w:rsidR="00FE74AC" w:rsidRDefault="00FE74AC">
            <w:pPr>
              <w:jc w:val="both"/>
            </w:pPr>
            <w:r>
              <w:t>Голос:</w:t>
            </w:r>
          </w:p>
        </w:tc>
        <w:tc>
          <w:tcPr>
            <w:tcW w:w="9163" w:type="dxa"/>
          </w:tcPr>
          <w:p w:rsidR="00FE74AC" w:rsidRDefault="00FE74AC">
            <w:pPr>
              <w:jc w:val="both"/>
            </w:pPr>
            <w:r>
              <w:t xml:space="preserve"> Айяй-яяйя, яйяяй!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Эй, кто здесь?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Голос:</w:t>
            </w:r>
          </w:p>
        </w:tc>
        <w:tc>
          <w:tcPr>
            <w:tcW w:w="9163" w:type="dxa"/>
          </w:tcPr>
          <w:p w:rsidR="00FE74AC" w:rsidRDefault="00FE74AC">
            <w:pPr>
              <w:jc w:val="both"/>
            </w:pPr>
            <w:r>
              <w:t xml:space="preserve"> Здесь? 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Кто я?</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Голос из-за мольберта раздавался, и пока Вовка: решал, что же делать – плакать, БабАню звать, или еще чего, нечто невероятное, ни в сказке сказать – ни пером описать, из-за мольберта выпрыгнуло и под  стол укатилось.</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Что попало на бумаге вытворять! Оживет – не обрадуетесь.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Апчхи!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ну вылазь оттуда… А то как дам!</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Нечто:</w:t>
            </w:r>
          </w:p>
        </w:tc>
        <w:tc>
          <w:tcPr>
            <w:tcW w:w="9163" w:type="dxa"/>
          </w:tcPr>
          <w:p w:rsidR="00FE74AC" w:rsidRDefault="00FE74AC">
            <w:pPr>
              <w:jc w:val="both"/>
            </w:pPr>
            <w:r>
              <w:t xml:space="preserve"> Апчхи! </w:t>
            </w:r>
            <w:r>
              <w:rPr>
                <w:i/>
              </w:rPr>
              <w:t>(Из-под стола выглянуло.)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кто?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Кто? 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Я кто?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Ну да! Кто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Это же я, Вовка!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 Вовка?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Нет, Вовка это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Это я сам знаю, а ты-то кто?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А я… я, я не знаю. Ну не знаю 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как сюда попал?</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От тебя попал. Ты же сам меня на бумаге намазюкал. </w:t>
            </w:r>
          </w:p>
        </w:tc>
      </w:tr>
      <w:tr w:rsidR="00FE74AC">
        <w:tblPrEx>
          <w:tblCellMar>
            <w:top w:w="0" w:type="dxa"/>
            <w:bottom w:w="0" w:type="dxa"/>
          </w:tblCellMar>
        </w:tblPrEx>
        <w:tc>
          <w:tcPr>
            <w:tcW w:w="1122" w:type="dxa"/>
          </w:tcPr>
          <w:p w:rsidR="00FE74AC" w:rsidRDefault="00FE74AC">
            <w:pPr>
              <w:jc w:val="both"/>
            </w:pPr>
          </w:p>
        </w:tc>
        <w:tc>
          <w:tcPr>
            <w:tcW w:w="9163" w:type="dxa"/>
          </w:tcPr>
          <w:p w:rsidR="00FE74AC" w:rsidRDefault="00FE74AC">
            <w:pPr>
              <w:jc w:val="both"/>
              <w:rPr>
                <w:i/>
              </w:rPr>
            </w:pPr>
            <w:r>
              <w:rPr>
                <w:i/>
              </w:rPr>
              <w:t xml:space="preserve">Вовка взглянул на мольберт, и, о боже, чистый лист , а вся его мазня под столом  сидит и испуганно хлюпает. </w:t>
            </w:r>
          </w:p>
        </w:tc>
        <w:tc>
          <w:tcPr>
            <w:tcW w:w="9537" w:type="dxa"/>
          </w:tcPr>
          <w:p w:rsidR="00FE74AC" w:rsidRDefault="00FE74AC">
            <w:pPr>
              <w:jc w:val="both"/>
              <w:rPr>
                <w:i/>
              </w:rPr>
            </w:pP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Так это ты?.. То, что я… Ох, ни фига себе… Папка краски мне… А я думал, что детям всегда так говорят, обманывают, чтобы не плакали, а тут вот тебе, здрасьте! (Закрыл глаза, открыл.) Ты здесь  еще ,что 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Апчхи! Здесь. Куда же я денусь?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БабАня, вернись, я не хочу такие краски! БабАнечка, миленькая…</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Эй, Вовка! Апчхи!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подходи ко мне или я тебе ухо откушу!</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На, куси. Мне не жалко. Ну, куси.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хочу, отстань. Я тебя не боюсь.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И правильно.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Чтоб я тебя боялся, вот еще…</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И молодец.</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Сам тебя нарисовал…</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Конечно!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Тогда что же мне тебя бояться?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А-апчхи!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БабАня-я! Что ж ты чихаешь так страшно?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Это потому что ты мне нос неправильный нарисовал. Нет, он красивый ,большой, в общем, хороший, но немножко неправильный.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Вот так. Нос есть, а дырочек нет!? А-апчхи!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Правда, нет. Вот это да! Ч то же теперь делать?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Нарисуй! </w:t>
            </w:r>
            <w:r>
              <w:rPr>
                <w:i/>
              </w:rPr>
              <w:t>( И Вовка стал рисовать. А как, никуда не денешься ведь</w:t>
            </w:r>
            <w:r>
              <w:t>.) А-апчхи! Ну вот , совершенно другое дело. И пальчиков на руках мало. Мне бы хотелось иметь столько же, сколько и у тебя.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Пожалуйста! Ух, ты, как здорово! А давай, я тебе еще один глаз нарисую?</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Зачем?</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Зачем? Чтобы лучше видеть!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Я и так все хорошо вижу!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Тогда еще одну руку? А?</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Где?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Здесь!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Не надо. Нет. В этом нет необходимости.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Или еще одну пару ног? Будешь трехрук и четвероног!? Ай! Яй, яй! Червяк!? Червяк, блин!</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Где? Ну-ка, ну-ка, дай-ка гляну? Ага, м-м, хорошо, вкусно.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Вон еще один ползет, откуда они взялись? </w:t>
            </w:r>
            <w:r>
              <w:rPr>
                <w:i/>
              </w:rPr>
              <w:t xml:space="preserve">(Вовка кисточку осторожно положил на </w:t>
            </w:r>
            <w:r>
              <w:rPr>
                <w:i/>
              </w:rPr>
              <w:lastRenderedPageBreak/>
              <w:t>стол.)</w:t>
            </w:r>
            <w:r>
              <w:t xml:space="preserve"> Теперь что же – все, что я нарисую – все оживает? Ты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Нечто:</w:t>
            </w:r>
          </w:p>
        </w:tc>
        <w:tc>
          <w:tcPr>
            <w:tcW w:w="9163" w:type="dxa"/>
          </w:tcPr>
          <w:p w:rsidR="00FE74AC" w:rsidRDefault="00FE74AC">
            <w:pPr>
              <w:jc w:val="both"/>
            </w:pPr>
            <w:r>
              <w:t xml:space="preserve"> Смотрю – не завалялось ли где… червячка заморить.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голоден! Я тебе этого целый таз нарисую. Вот, на, ешь! </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М-м-м! Ты тоже угощайся.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 нет, спасибо, я уже позавтракал. Ты ешь, ешь… ешь быстрее, а то они расползаются. Куда, блин, ай, ай, БабАня! Сколько же вас там?.. Фу, фу, лучше я тебе их по одному рисовать буду. Ну и дела. Сыт?</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И-к! И-к! И-к!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Воды? У меня есть компот!</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Нет, нет, и-к! Не надо ни воды, ни компота, и-к! Лучше нарисуй! </w:t>
            </w:r>
            <w:r>
              <w:rPr>
                <w:i/>
              </w:rPr>
              <w:t xml:space="preserve">(Вовка: нарисовал большую кружку с водой. Нечто выпил воду до капли, посмотрел на кружку, покрутил ее и с хрустом съел – чего добру пропадать.) </w:t>
            </w:r>
            <w:r>
              <w:t>Не люблю воду – мокрая. Кажется, я немного, хм, хм, поправился?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Ха, немного? Ты стал настоящим бегемотом, немного. 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Что такое?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Тебе же надо дать имя! Ну, назвать как-нибудь!</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Назвать? Как-нибудь?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 конечно же, не как-нибудь, а красиво, например, Гвардильянский… </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Беге-мот. Настоящий Бегемот – звучит неплохо,  скромно и мужественно.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Ха-ха-ха, тем более сразу и имя и фамилия. Вовка и его друг – Бегемот!</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Настоящий. Иногда очень хочется быть настоящим. Я ведь самый настоящий? Да? Как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конечно. Ну да. Конечно, я тоже настоящий…, когда папка со мной играет, или с БабАней мы гуляем – сказки сочиняем. Вот только когда один остаюсь, мне кажется, что я понарошечный.</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Но сейчас же ты не один?</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Здрасьте, один и один – это два, а два, это уже… люди!</w:t>
            </w:r>
          </w:p>
        </w:tc>
      </w:tr>
      <w:tr w:rsidR="00FE74AC">
        <w:tblPrEx>
          <w:tblCellMar>
            <w:top w:w="0" w:type="dxa"/>
            <w:bottom w:w="0" w:type="dxa"/>
          </w:tblCellMar>
        </w:tblPrEx>
        <w:trPr>
          <w:gridAfter w:val="1"/>
          <w:wAfter w:w="9537" w:type="dxa"/>
        </w:trPr>
        <w:tc>
          <w:tcPr>
            <w:tcW w:w="1122" w:type="dxa"/>
          </w:tcPr>
          <w:p w:rsidR="00FE74AC" w:rsidRDefault="00FE74AC">
            <w:pPr>
              <w:jc w:val="both"/>
            </w:pPr>
            <w:r>
              <w:t>Нечто:</w:t>
            </w:r>
          </w:p>
        </w:tc>
        <w:tc>
          <w:tcPr>
            <w:tcW w:w="9163" w:type="dxa"/>
          </w:tcPr>
          <w:p w:rsidR="00FE74AC" w:rsidRDefault="00FE74AC">
            <w:pPr>
              <w:jc w:val="both"/>
            </w:pPr>
            <w:r>
              <w:t xml:space="preserve"> А людьми быть понарошку глупо!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Так ты у меня не только настоящая, но и разумная Бегемотя! Ха-ха-ха, Бегемотя-Мотя, Мотя-Мотя-Бегемотя, Мотька-БегеМотька!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 это все 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то кто же?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Мне нравится!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rPr>
                <w:i/>
              </w:rPr>
            </w:pPr>
            <w:r>
              <w:t xml:space="preserve"> Мне тоже! А-а-га-га-га, догоняй. БегеМотька! </w:t>
            </w:r>
            <w:r>
              <w:rPr>
                <w:i/>
              </w:rPr>
              <w:t>(Бегают, сворачивая все на своем пути.)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rPr>
                <w:i/>
              </w:rPr>
            </w:pPr>
            <w:r>
              <w:t xml:space="preserve"> Воловодька! И ты догоняй! </w:t>
            </w:r>
            <w:r>
              <w:rPr>
                <w:i/>
              </w:rPr>
              <w:t>( Конечно, это удовольствие для тех, кто понимает перевернуть все вверх дном и орать, и прыгать, и носиться по комнате без всяких тормозов, пока сил хватает.)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Фу,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Фу,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Надоело!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Фу, надоело!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Теперь в прятки.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Фу, в прятки.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Я считаю до ста, прячься. Раз, два, три, четыре, пять, десять, двадцать ,тридцать, сорок, пятьдесят ,сто, я иду искать. А! Я тебя нашел!</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r>
              <w:rPr>
                <w:i/>
              </w:rPr>
              <w:t>(Бегемотя в панике, так ни разу и не смог толком спрятаться.)</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r>
              <w:t>Прячься! Раз, два, три, десять, сто! Ага, я тебя нашел!</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Это прятки?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Прятки, прятки.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Настоящие прятки?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Мы-гы.</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 xml:space="preserve"> Хорошо, теперь я считаю раз, два, три, десять, сто! Ага!</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 Бегемотя резко развернулся, но Вовка оказался проворнее ,заскочил за спину Бегемоте и замер. Куда ни повернется Бегемотя – перед ним пустая комната. Бегемотя шаг сделает – и Вовка за ним шаг. «Ага!»- закричит громко, а Вовки-то – «Ага!», - и никого. Не такая уж и большая квартира, чтобы в ней можно было до такой степени спрятаться.</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У Бегемоти слезы уже на глазах появились, а Вовка за спиной ходит бесшумно как тень, рожицы корчит. Развлекается, одним словом, по полной программе.)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Вов-ка-а! Вов-ка-а!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rPr>
                <w:i/>
              </w:rPr>
              <w:t xml:space="preserve"> (не выдержал, да как крикнет в ухо)</w:t>
            </w:r>
            <w:r>
              <w:t xml:space="preserve"> Вовка!!! </w:t>
            </w:r>
            <w:r>
              <w:rPr>
                <w:i/>
              </w:rPr>
              <w:t>( и давай себе хохотать. Мотька: сначала испугался, потом хотел обидеться, но в конце-концов рассмеялся. Чего уж тут, смешно ведь. Так они себе хихикали друг над другом, пока Вовка не крикнул.)</w:t>
            </w:r>
            <w:r>
              <w:t xml:space="preserve"> Стой!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Стою!</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Мы с тобой круглые покемоны!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Мы с тобой полные и абсолютные телепузики!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Ох, не может быть!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Может.У нас с тобой, Мотька, волшебные краски. Да мы можем с тобой нарисовать что угодно или кого угодно, а играем, репоголовые, в прятки, в догонялки – вдвоем. Уразумел, Мотя?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Уразумел, Вовка. Только, вот, червячки ползают медленно, прятаться от них не интересно, а догонять их – спорт так себе, на любителя. Разве что пририсовать им ножки? Много ножек. Пусть себе бегают быстро-быстро, а мы на них будем вкусно охотиться.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 пусть курица вкусно охотится на червяков. Если уж разохотимся поохотиться, то нарисуем тигра в джунглях, или крокодила в речке. Вот охота так охота. Нет, не будем, БабАня заругает, - не любит она крокодилов, да, вот так! А мы с тобой нарисуем… нарисуем товарища. Друга! Брата, вот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Ура! Грандиозно. Восхитительно. Бесподобно. А чей это будет друг и ... м-м…брат?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Наш. Твой и мой.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Прекрасно. А какой он будет, этот наш друг?</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Ну, какой? Какой… ну, большой, ну, сильный.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Ах, замечательно, да, да! Нет! Смотри большой и сильный —  это ты. И не спорь, пожалуйста, не надо. Настоящий и разумный – Бегемотя, это я, я тоже не буду спорить, правда, да! Значит, наш общий друг должен быть каким?</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 Вовка:</w:t>
            </w:r>
          </w:p>
        </w:tc>
        <w:tc>
          <w:tcPr>
            <w:tcW w:w="9163" w:type="dxa"/>
          </w:tcPr>
          <w:p w:rsidR="00FE74AC" w:rsidRDefault="00FE74AC">
            <w:pPr>
              <w:jc w:val="both"/>
            </w:pPr>
            <w:r>
              <w:t xml:space="preserve"> Каким?</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Значит, друг должен быть маленьким и пушистым.</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Хм… Хомяком, что ли? Я не люблю хомяков.</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 не надо их любить. При чем здесь хомяки? Это, может быть… допустим, кот. Обычный, пушистый, получеловеческий кот.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Это как?</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 Мотька:</w:t>
            </w:r>
          </w:p>
        </w:tc>
        <w:tc>
          <w:tcPr>
            <w:tcW w:w="9163" w:type="dxa"/>
          </w:tcPr>
          <w:p w:rsidR="00FE74AC" w:rsidRDefault="00FE74AC">
            <w:pPr>
              <w:jc w:val="both"/>
            </w:pPr>
            <w:r>
              <w:t xml:space="preserve"> А вот как! Маленький, пушистенький, бегает, прыгает, и…разговаривает.  Ну да! Он будет за тобой бегать, царапаться, кусать тебя за пятки, а я буду смеяться, хлопать в ладоши и от хохота валяться на полу!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Хорошо, классно, мне это нравится. Только, может быть, это будет пес?</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Ладно, пусть это будет получеловеческая собака, или, еще лучше, ее собачий сын.</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Щенок? Нет! БабАня не разрешит. Я уже просил однажды папку, а она сказала, что собакам не место в доме.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котам?</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Вот котам — место, но на котов у нее аллергия. Она на котов чихает.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Как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Вовка:</w:t>
            </w:r>
          </w:p>
        </w:tc>
        <w:tc>
          <w:tcPr>
            <w:tcW w:w="9163" w:type="dxa"/>
          </w:tcPr>
          <w:p w:rsidR="00FE74AC" w:rsidRDefault="00FE74AC">
            <w:pPr>
              <w:jc w:val="both"/>
            </w:pPr>
            <w:r>
              <w:t xml:space="preserve"> Не знаю, не видел! У нас вообще никогда не было котов, но она так говорит.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Да? А Настоящим Бегемотам место в доме?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что? Конечно, самое место в доме, а как же? Что ж им, бегемотам, на улице жить, что ли? Там дождь бывает, и слякоть, и…Я папке так и скажу, а то, что же.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если они на меня будут чихать, я спрячусь на шкаф. Потому что вверх чихать значительно сложнее. (После паузы) БабАня – это твоя мама?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БабАня – это БабАня. Баба Аня. Папина мама.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твоя?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моя? Моя… Моя потерялась. И папа, и мама художники, они по всей стране ездят. А страна наша знаешь, какая большая, вот она и потерялась. И никак не находится.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Давно?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Давно, я еще вот такой был. </w:t>
            </w:r>
            <w:r>
              <w:rPr>
                <w:i/>
              </w:rPr>
              <w:t>(Показывает на одну из картин)</w:t>
            </w:r>
            <w:r>
              <w:t xml:space="preserve">  Это она меня нарисовала вместе со своим автопортретом. Вот она у меня такая мама, только в жизни в тысячу раз красивее.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как она потерялась?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 как? А как люди теряются? Сначала себя потеряла, потом нас с папкой. Так БабАня говорит.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папа?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Папка ищет. Все время ищет, правда. А когда найдет, мы все вместе поедем в лес ежиков молоком кормить.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w:t>
            </w:r>
            <w:r>
              <w:rPr>
                <w:i/>
              </w:rPr>
              <w:t>(после паузы)</w:t>
            </w:r>
            <w:r>
              <w:t xml:space="preserve"> Что ж, ты прав, мы настоящие покемоны. И эти, как их там, круглые терлипузики. Вовка,  у нас же краски! Ты берешь белоснежный лист бумаги, кисточку и, - раз, два, три, раз, два, три, раз – мама готова! Маленькая, пушистая мама. Ну, скажи, есть ли кто умнее Бегемоти? И, если есть, то где?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Умнее – не знаю, а скромнее – точно есть.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 ты скажи, какая идея, 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очень, Мотя. Подожди, смотри, что получается вот мы берем краски и рисуем, и пусть даже очень хорошо, похоже получится,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Что ж не получится то? Вон, меня-то труднее из головы рисовать было, и то получилось, а у нас и картинка есть, обведи и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Хорошо, пусть. А вдруг в этот раз папка нашел и возвращается с мамой домой! С настоящей. А тут уже есть одна ,тоже настоящая, и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Он обрадуется. Две лучше, чем ни одной.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Но папка-то у меня один? Хорошо, если обрадуется, а вдруг нервничать начнет?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Тогда мы эту, нашу маму сотрем. Делов-то.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 Сотрем маму? Ты чего мелешь? Вот я сейчас возьму и тебя сотру! Что глазками захлопал – не нравится?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То-то. Когда тебя не было, конечно, скучно было, это факт. Но это одно дело. А вот когда ты уже появился, а потом тебя стирают – извини, это уже совсем другое, понимаешь разницу? Я маму ни за что бы не смог стереть.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меня?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rPr>
                <w:i/>
              </w:rPr>
            </w:pPr>
            <w:r>
              <w:t xml:space="preserve"> Тебя? Тебя! Тебя! Кто же это стирает настоящих бегемотов? А? Покажите мне такого дурака? Бегемотов не стирают, их чистят щеткой, проветривают на солнышке, потом дрессируют и выступают вместе с ними в цирке. Понял, да? Бегемотя кланяется </w:t>
            </w:r>
            <w:r>
              <w:rPr>
                <w:i/>
              </w:rPr>
              <w:t xml:space="preserve">(Толкает Мотьку.) </w:t>
            </w:r>
            <w:r>
              <w:t xml:space="preserve">Ап! Поклон. Молодец, сахар. Бегемотя приветствует публику </w:t>
            </w:r>
            <w:r>
              <w:rPr>
                <w:i/>
              </w:rPr>
              <w:t>(Задирает руки вверх).</w:t>
            </w:r>
            <w:r>
              <w:t xml:space="preserve"> Ап! Молодец! Бегемотя хохочет </w:t>
            </w:r>
            <w:r>
              <w:rPr>
                <w:i/>
              </w:rPr>
              <w:t>(Щекочет Мотьку и сам смеется, заливается.)</w:t>
            </w:r>
            <w:r>
              <w:t xml:space="preserve"> Хохочет на бис! </w:t>
            </w:r>
            <w:r>
              <w:rPr>
                <w:i/>
              </w:rPr>
              <w:t>(Мотька: вырывается.)</w:t>
            </w:r>
            <w:r>
              <w:t xml:space="preserve"> Акробатический номер – Вовки и Мотьки </w:t>
            </w:r>
            <w:r>
              <w:rPr>
                <w:i/>
              </w:rPr>
              <w:t>(Они катятся по полу, Мотька: вырывается, размахивая руками, и попадает Вовке по носу.)</w:t>
            </w:r>
            <w:r>
              <w:t xml:space="preserve"> Ай! Ап! Художественный бокс! (Боксирует с Мотькой, но тот уворачивается, бежит, а Вовка: свистит изо всех сил.)  И художественный свист. (Преследует Мотьку.) Наездник Вовка: и его арабский скакун </w:t>
            </w:r>
            <w:r>
              <w:lastRenderedPageBreak/>
              <w:t>чистокровный Бегемот! Кабдык! Кабдык, кабдык! (Запрыгивает на спину, сваливается.) Тпру, стой! Вовка: – меткий стрелок! (Устанавливает вазочку на голове у бегемота и начинает обстреливать ее косточками вишен со стола, сжимая большой и указательный палец.) По мишени – пли!</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 xml:space="preserve"> Ай! Ты, конечно, не меткий стрелок по вазам, ты меткий стрелок по носу!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в нос труднее попасть, нос меньше вазы!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Тогда зачем ты мне ее на голову одел?</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Для удивления! Все увидят и задумаются – чего это он с вазой на голове стоит, а потом догадаются, что это сам Брахмапутра!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Сам индийский бог Драхмапудра, бог, которому надо приносить жертву.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Приносить чего?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Приносить в жертву конфеты и мороженое, и торт. И складывать все это в вазу.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 все жертвы в вазу войдут?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Если конфет и мороженых будет много – мы установим на голове… кастрюлю, да! </w:t>
            </w:r>
            <w:r>
              <w:rPr>
                <w:i/>
              </w:rPr>
              <w:t>(Вовка: бежит на кухню, возвращается с большой кастрюлей.)</w:t>
            </w:r>
            <w:r>
              <w:t xml:space="preserve"> Так не фонтан! Маленькая ваза на голове красиво, но не практично. Большая кастрюля на голове – вместительно, но выглядишь, как коза с барабаном. Какой уж тут Драхмапудра? Я в затруднении.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Вовка, смотри, я могу сесть на кастрюлю.</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Ух, ты какой молодец! Кастрюля это тебе что, горшок, что 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 я имел в виду другое. Можно из маленькой вазы высыпать жертвы в большую кастрюлю несколько раз, пока не наполнится, а подо мной она будет не так заметна.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Ай, какой класс! Значит, можно сейчас же объявлять цирковое представление! Вместо билетов – те же пирожные и конфеты…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вместо артистов?</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Те же Бегемот и Вовка… стоп! Не фонтан. Не звучит. Попробуем по-другому: выступают зарубежные артисты Бегемот Настоящий и Вовка…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Морковка. Складно.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Складно, да обидно. Уважения к артисту-морковке мало. От такой фамилии только кролики с ума сходить будут. Или какие-нибудь ослы. А зрители, они – что? Мы же для людей цирк устраиваем. Надо что-то другое: Владимир… Немецкий!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Почему Немецкий?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Ну, если зарубежный артист, то что, украинский, что ли? А у немцев бегемоты водятся?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Конечно, водятся, что ж, немцы не люди, что ли? Вообще-то бегемоты – южане…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Вах! Молодец, Мотька! Выступают Владимир Южный и Бегемот Настоящий!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Ура! Владимир Южный – Настоящий Бегемот! Ух, как звучит.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Публика будет реветь от восторга! Так, публика! БабАня – раз! А она будет только вечером. Дверь заперта, значит, к нам никто не сможет попасть, пока не вернется БабАня. Что же делать, разумная Бегемотя?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Репетировать! Художественный бокс – это может быть очень сильный номер, если его хорошенько подготовить.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Это понятно, но ждать-то придется до вечера, вот где капкан. Хорошо, раз никуда ни деться, мы будем работать с публикой. Будем?</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Будем! А как?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Скликать! Выйти же мы не можем, значит, будем кричать в форточку. </w:t>
            </w:r>
            <w:r>
              <w:rPr>
                <w:i/>
              </w:rPr>
              <w:t>(Он забирается на подоконник и открывает форточку.)</w:t>
            </w:r>
            <w:r>
              <w:t xml:space="preserve"> Внимание, внимание, внимание, сегодня вечером во дворе, вы слышите? Выступают знаменитые цирковые артисты Владимир Южный и Бегемот Настоящий. Мотька, помогай кричать! Тетенька с сумками, сегодня к вам приедет цирк! В шесть часов! Не бойтесь и готовьте конфеты!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Красивая дама с автомобилем! Приезжайте вечером смотреть! Здесь будет цирк!</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Вовка:</w:t>
            </w:r>
          </w:p>
        </w:tc>
        <w:tc>
          <w:tcPr>
            <w:tcW w:w="9163" w:type="dxa"/>
          </w:tcPr>
          <w:p w:rsidR="00FE74AC" w:rsidRDefault="00FE74AC">
            <w:pPr>
              <w:jc w:val="both"/>
            </w:pPr>
            <w:r>
              <w:t xml:space="preserve"> И не забудьте захватить мороженые, пирожные, творожные… Эй, ты, кот драный, тоже приходи – увидишь цирк! Ой, дяденька милиционер, это я не вам кричал кот драный, не вам, честное слово (Вовка: спрыгнул на пол.) Фу-у, блин, видел, он нам погрозил?</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Кто? Кот?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Милиционер! Я коту кричал, честно, а милиционер, наверное, подумал, что я на него обзываюсь, да? Иначе, зачем он нам погрозил?</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Как, погрозил?</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 значит «как»?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Ну, если он погрозил кулаком, то это само по себе уже очень сильное наказание, мол, вот я вас сейчас, ага! И пошел себе, а что еще? А вот если пальцем погрозил, то это, скорее всего, значит: одну минуту, хулиганы, сейчас я поднимусь к вам домой и отведу вас за ушко в милицию.</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он дверь не откроет, ключей-то у него нету?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Милиционер и без ключей все что хочет, откроет, он же милиционер. Вот, слышишь шаги на лестнице? Прячься!</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И Бегемотя с Вовкой  заметались по комнате в поисках укромного места , чтобы затаиться на время. Напроказничали – а отвечать не очень хочется. Ну а зрителям можно отдохнуть пока, чуть-чуть размяться, а самое главное – впечатлениями поделиться. Они же целый день молчали.</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rPr>
                <w:b/>
              </w:rPr>
            </w:pPr>
          </w:p>
        </w:tc>
        <w:tc>
          <w:tcPr>
            <w:tcW w:w="9163" w:type="dxa"/>
          </w:tcPr>
          <w:p w:rsidR="00FE74AC" w:rsidRDefault="00FE74AC">
            <w:pPr>
              <w:jc w:val="center"/>
              <w:rPr>
                <w:b/>
              </w:rPr>
            </w:pPr>
            <w:r>
              <w:rPr>
                <w:b/>
              </w:rPr>
              <w:t>Конец 1-го действия.</w:t>
            </w:r>
          </w:p>
        </w:tc>
      </w:tr>
      <w:tr w:rsidR="00FE74AC">
        <w:tblPrEx>
          <w:tblCellMar>
            <w:top w:w="0" w:type="dxa"/>
            <w:bottom w:w="0" w:type="dxa"/>
          </w:tblCellMar>
        </w:tblPrEx>
        <w:trPr>
          <w:gridAfter w:val="1"/>
          <w:wAfter w:w="9537" w:type="dxa"/>
        </w:trPr>
        <w:tc>
          <w:tcPr>
            <w:tcW w:w="1122" w:type="dxa"/>
          </w:tcPr>
          <w:p w:rsidR="00FE74AC" w:rsidRDefault="00FE74AC">
            <w:pPr>
              <w:jc w:val="both"/>
              <w:rPr>
                <w:b/>
              </w:rPr>
            </w:pPr>
          </w:p>
        </w:tc>
        <w:tc>
          <w:tcPr>
            <w:tcW w:w="9163" w:type="dxa"/>
          </w:tcPr>
          <w:p w:rsidR="00FE74AC" w:rsidRDefault="00FE74AC">
            <w:pPr>
              <w:jc w:val="both"/>
              <w:rPr>
                <w:b/>
              </w:rPr>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rPr>
                <w:b/>
              </w:rPr>
            </w:pPr>
          </w:p>
        </w:tc>
        <w:tc>
          <w:tcPr>
            <w:tcW w:w="9163" w:type="dxa"/>
          </w:tcPr>
          <w:p w:rsidR="00FE74AC" w:rsidRDefault="00FE74AC">
            <w:pPr>
              <w:jc w:val="both"/>
              <w:rPr>
                <w:b/>
              </w:rPr>
            </w:pP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center"/>
              <w:rPr>
                <w:i/>
              </w:rPr>
            </w:pPr>
            <w:r>
              <w:rPr>
                <w:b/>
              </w:rPr>
              <w:t>2 действие</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p>
          <w:p w:rsidR="00FE74AC" w:rsidRDefault="00FE74AC">
            <w:pPr>
              <w:jc w:val="both"/>
              <w:rPr>
                <w:i/>
              </w:rPr>
            </w:pPr>
            <w:r>
              <w:rPr>
                <w:i/>
              </w:rPr>
              <w:t xml:space="preserve"> «Окройте-е-е, а-а-а, откройте сейчас же-е-е а-а-а!» Голос противный, резкий. Вовка держит дверь, но не входную, а дверь в комнату, а Мотька таскает мебель и вещи. Грохот, крики. Голоса Мотьки и Вовки мы знаем, но их кухни доносится еще один, незнакомый голос</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Тащи стол, Мотька! Надо завалить эту дверь к чертовой  бабушке.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 могу, стол тяжелее меня. На стул! Горшочек с цветочками пылесос. Кастрюля.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 же мы баррикаду из кастрюли и пылесоса соорудим, а? Держи дверь, горшочек с цветочком.</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 нет, давай лучше вместе. Это ж какую силу надо иметь, чтобы так кричать!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Все ты, умник-разумник. </w:t>
            </w:r>
            <w:r>
              <w:rPr>
                <w:i/>
              </w:rPr>
              <w:t>(И тут из кухни раздался звон разбитой тарелки.)</w:t>
            </w:r>
            <w:r>
              <w:t xml:space="preserve"> Ну, блин, начинается кино. Это БабАнина любимая тарелка.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Сейчас всю посуду переколотит точно! </w:t>
            </w:r>
            <w:r>
              <w:rPr>
                <w:i/>
              </w:rPr>
              <w:t>(Кричит.)</w:t>
            </w:r>
            <w:r>
              <w:t xml:space="preserve"> Перестаньте сейчас же безобразничать.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переколотит, у бабушки одна такая, а все остальные – небъющиеся. Папка давно, еще при маме купил сервиз «Летающие тарелки». Удобно, их разбить невозможно, я  с папой проверял. </w:t>
            </w:r>
            <w:r>
              <w:rPr>
                <w:i/>
              </w:rPr>
              <w:t xml:space="preserve">(Из кухни раздается звон разбитой посуды.) </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p w:rsidR="00FE74AC" w:rsidRDefault="00FE74AC">
            <w:pPr>
              <w:jc w:val="both"/>
            </w:pPr>
            <w:r>
              <w:t>Вовка: Мотька:</w:t>
            </w:r>
          </w:p>
        </w:tc>
        <w:tc>
          <w:tcPr>
            <w:tcW w:w="9163" w:type="dxa"/>
          </w:tcPr>
          <w:p w:rsidR="00FE74AC" w:rsidRDefault="00FE74AC">
            <w:pPr>
              <w:jc w:val="both"/>
            </w:pPr>
            <w:r>
              <w:t xml:space="preserve"> Слышишь, для кого-то ничего невозможного нет. </w:t>
            </w:r>
          </w:p>
          <w:p w:rsidR="00FE74AC" w:rsidRDefault="00FE74AC">
            <w:pPr>
              <w:jc w:val="both"/>
            </w:pPr>
            <w:r>
              <w:t>Это не посуда, это папкин бокал, он из него чай пил.</w:t>
            </w:r>
          </w:p>
          <w:p w:rsidR="00FE74AC" w:rsidRDefault="00FE74AC">
            <w:pPr>
              <w:jc w:val="both"/>
            </w:pPr>
            <w:r>
              <w:rPr>
                <w:i/>
              </w:rPr>
              <w:t>(Кричит.)</w:t>
            </w:r>
            <w:r>
              <w:t xml:space="preserve"> Прекратите хулиганить, а то ремешком по попе отшлепаю  и в угол до утра поставлю! На коленки, на горох! </w:t>
            </w:r>
            <w:r>
              <w:rPr>
                <w:i/>
              </w:rPr>
              <w:t>(Крики на кухне стихли.)</w:t>
            </w:r>
            <w:r>
              <w:t xml:space="preserve"> Вот так вот! А то, ишь ты! </w:t>
            </w:r>
            <w:r>
              <w:rPr>
                <w:i/>
              </w:rPr>
              <w:t>(Шепотом.)</w:t>
            </w:r>
            <w:r>
              <w:t xml:space="preserve"> Не надо было нам ее рисовать.</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rPr>
                <w:i/>
              </w:rPr>
              <w:t>(тихо)</w:t>
            </w:r>
            <w:r>
              <w:t xml:space="preserve"> Ой, кто же это так умно говорит-то, я сам себе не могу поверить. БегеМотька:, ты ли это?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Бывает ошибка, что ж тут поделаешь. Я думал так: мы нарисуем страшную волшебницу,  милиционер откроет дверь, увидит ее, испугается и убежит. А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Правда! Зачем же надо было такую страшную рисовать?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Ну а как же? У волшебницы же не глаза – глазищи, да? Да! Значит, и носище, и зубы соответствующие, значит и характер. Логично? Ну, а если бы мы нарисовали симпатичную девушку, милиционер бы не испугался, а стал бы с ней любезничать, что, не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так! Милиционер-то, взял ведь и не пришел совсем! Мы зря переполошились. Очень надо милиционерам за детьми гоняться, когда жуликов вон сколько развелось! Лови себе на здоровье как хочешь: хоть по одному, хоть всех скопом. Зато благодаря кое-кому у нас на кухне кое-кто поселился и безобразничает. «Маленькая, пушистая» Бабка Ежка!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w:t>
            </w:r>
            <w:r>
              <w:rPr>
                <w:i/>
              </w:rPr>
              <w:t>(вздохнул</w:t>
            </w:r>
            <w:r>
              <w:t>)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rPr>
                <w:i/>
              </w:rPr>
            </w:pPr>
            <w:r>
              <w:t xml:space="preserve"> Да! Ну, если не сама Баба Яга, то ее внучка точно. </w:t>
            </w:r>
            <w:r>
              <w:rPr>
                <w:i/>
              </w:rPr>
              <w:t>(Тихо)</w:t>
            </w:r>
            <w:r>
              <w:t xml:space="preserve"> Еще не известно, какой силы ее волшебные способности, знает ли она про них и как будет употреблять. Ой, мамочки</w:t>
            </w:r>
            <w:r>
              <w:rPr>
                <w:i/>
              </w:rPr>
              <w:t>! (Лицо у Вовки как-то странно перекосилось, правда, только на одно мгновение, а Мотька, он ничего не заметил.)</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rPr>
                <w:i/>
              </w:rPr>
              <w:t xml:space="preserve"> (тихо)</w:t>
            </w:r>
            <w:r>
              <w:t xml:space="preserve"> Если бы она про них знала, то уже давно вышла их употреблять и устроила бы нам такую баню…</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Тихо, слышишь?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 а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Вот, слышишь, плачет, точно плачет!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Правда, плачет. Правильно, если бы ты обозвал меня Бабой Ягой, я бы тоже обиделся до слез. Плачет, плачет. Вот, хорошо слышно. Конечно, если тебя создают для добрых </w:t>
            </w:r>
            <w:r>
              <w:lastRenderedPageBreak/>
              <w:t>дел, ну чтобы напугать милиционера, и тебя же обзывают такими нехорошими словами как Баба Яга или ее внучка. Не очень справедливо, по моему.</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Вовка:</w:t>
            </w:r>
          </w:p>
        </w:tc>
        <w:tc>
          <w:tcPr>
            <w:tcW w:w="9163" w:type="dxa"/>
          </w:tcPr>
          <w:p w:rsidR="00FE74AC" w:rsidRDefault="00FE74AC">
            <w:pPr>
              <w:jc w:val="both"/>
            </w:pPr>
            <w:r>
              <w:t xml:space="preserve"> Здрасьте, она ведь ожила, и сразу кусаться стала. За руку укусила, в плечо и, вот, в бок, что, не правда?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Может, это у нее такой сложный характер получился, или манеры дурные, а может, наоборот, от полноты чувств.</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Характер, манеры, у меня от ее манер следы зубов остались, что нет, что ли? А от полноты чувств она в тебя хотела банкой с водой запустить, еле из рук вырвал. Так и растекся бы в виде грязной лужицы.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Спасибо, конечно,  за то, что банку с водой отобрал, но и мы с тобой тоже, наверное, виноваты. Когда рисовали ее, что-то не додумали.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Чего?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Того! Торопились же – и что-то не так сделали. Плачет.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 так, не так. А как? И не надо плакать.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 не надо кричать! Когда ты меня рисовал, – о чем думал?</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Когда тебя рисовал, я вообще ни о чем не думал, я песни пел,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когда ее рисовали – мы проказничали. Да напакостили и хотели избежать наказания.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Фу ты, блин, я и не предполагал, что из этого может получиться. Считай – из ничего!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rPr>
                <w:i/>
              </w:rPr>
            </w:pPr>
            <w:r>
              <w:t xml:space="preserve"> Из ничего! Если темная комната кажется пустой, это еще не значит, что там никого нет. Все, выпускай эту кусачую плаксу на волю! Будем ее воспитывать </w:t>
            </w:r>
            <w:r>
              <w:rPr>
                <w:i/>
              </w:rPr>
              <w:t>(Разбирают баррикаду.)</w:t>
            </w:r>
            <w:r>
              <w:t xml:space="preserve"> Надо с этим «из ничего» быть очень осторожным. Открывай!</w:t>
            </w:r>
          </w:p>
        </w:tc>
      </w:tr>
      <w:tr w:rsidR="00FE74AC">
        <w:tblPrEx>
          <w:tblCellMar>
            <w:top w:w="0" w:type="dxa"/>
            <w:bottom w:w="0" w:type="dxa"/>
          </w:tblCellMar>
        </w:tblPrEx>
        <w:trPr>
          <w:gridAfter w:val="1"/>
          <w:wAfter w:w="9537" w:type="dxa"/>
        </w:trPr>
        <w:tc>
          <w:tcPr>
            <w:tcW w:w="1122" w:type="dxa"/>
          </w:tcPr>
          <w:p w:rsidR="00FE74AC" w:rsidRDefault="00FE74AC">
            <w:pPr>
              <w:pStyle w:val="a5"/>
              <w:jc w:val="both"/>
            </w:pPr>
          </w:p>
        </w:tc>
        <w:tc>
          <w:tcPr>
            <w:tcW w:w="9163" w:type="dxa"/>
          </w:tcPr>
          <w:p w:rsidR="00FE74AC" w:rsidRDefault="00FE74AC">
            <w:pPr>
              <w:pStyle w:val="a5"/>
              <w:jc w:val="both"/>
            </w:pPr>
            <w:r>
              <w:t>Мальчики дверь распахнули и отбежали сразу, от греха подальше. А на пороге оказалась девочка. Маленькая, глазастая, длинноносая и зубастенькая. Стоит и, вопреки ожиданиям, улыбается во весь свой огромный рот. У ребят сердце от сострадания чуть не разорвалось – ребенок-то ведь плачет, а она, притворюшка, обманула всех и довольна, и смеется себе, как ни в чем не бывало.</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rPr>
                <w:i/>
              </w:rPr>
            </w:pPr>
            <w:r>
              <w:t xml:space="preserve"> А-а-а-а-а-а-а-а-а-а-а </w:t>
            </w:r>
            <w:r>
              <w:rPr>
                <w:i/>
              </w:rPr>
              <w:t>(и зубками стук, стук, стук.)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Фу, блин, ты опять за свое, что 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rPr>
                <w:i/>
              </w:rPr>
            </w:pPr>
            <w:r>
              <w:t xml:space="preserve"> А-а-а-а-а-а-а </w:t>
            </w:r>
            <w:r>
              <w:rPr>
                <w:i/>
              </w:rPr>
              <w:t>(и зубками стук, стук, стук, часто-часто.)</w:t>
            </w:r>
          </w:p>
        </w:tc>
      </w:tr>
      <w:tr w:rsidR="00FE74AC">
        <w:tblPrEx>
          <w:tblCellMar>
            <w:top w:w="0" w:type="dxa"/>
            <w:bottom w:w="0" w:type="dxa"/>
          </w:tblCellMar>
        </w:tblPrEx>
        <w:trPr>
          <w:gridAfter w:val="1"/>
          <w:wAfter w:w="9537" w:type="dxa"/>
        </w:trPr>
        <w:tc>
          <w:tcPr>
            <w:tcW w:w="1122" w:type="dxa"/>
          </w:tcPr>
          <w:p w:rsidR="00FE74AC" w:rsidRDefault="00FE74AC">
            <w:pPr>
              <w:pStyle w:val="2"/>
              <w:jc w:val="both"/>
            </w:pPr>
            <w:r>
              <w:t>Вовка:</w:t>
            </w:r>
          </w:p>
        </w:tc>
        <w:tc>
          <w:tcPr>
            <w:tcW w:w="9163" w:type="dxa"/>
          </w:tcPr>
          <w:p w:rsidR="00FE74AC" w:rsidRDefault="00FE74AC">
            <w:pPr>
              <w:pStyle w:val="2"/>
              <w:jc w:val="both"/>
              <w:rPr>
                <w:i/>
              </w:rPr>
            </w:pPr>
            <w:r>
              <w:t xml:space="preserve"> Послушай, как тебе не стыдно, умная девочка, а… </w:t>
            </w:r>
            <w:r>
              <w:rPr>
                <w:i/>
              </w:rPr>
              <w:t>(Морда у Мотьки дернулась, мгновение, и он опять стал прежним, а Вовка ничего не заметил.)</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rPr>
                <w:i/>
              </w:rPr>
            </w:pPr>
            <w:r>
              <w:t xml:space="preserve"> А-а-а-а-а-а, наы-барот, ы-ы-ы-ы </w:t>
            </w:r>
            <w:r>
              <w:rPr>
                <w:i/>
              </w:rPr>
              <w:t>(и опять зубками стучать. Нет, теперь она не бегает за ними, а медленно движется. А ребята что? Они отступают.)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Елки-палки, мы думали, она плачет, ей плохо, а она чего? Хорошо, скажи, что ты хочешь?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Ы-ы-ы-ы-ы! А-а-а-а-а-а! О-о-о-о-о-о! (И улыбается себе! Издевается она над ними, что-ли?)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Ну что это такое? Что за ахинея?!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Стой! Стой! Мы же можем до чего-нибудь как-нибудь договориться? А? Мы же все же разумные существа?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Что-то я в этом сильно сомневаюсь. Мотька! Но-но, куда ты, чего ты, перестань! </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Остановись сейчас же!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rPr>
                <w:i/>
              </w:rPr>
              <w:t xml:space="preserve"> (хватая пылесос)</w:t>
            </w:r>
            <w:r>
              <w:t xml:space="preserve"> Остановись, или я тебя пылесосом засосу!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 будешь жить в домике!</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Девочка остановилась и задумчиво уставилась на пылесос. Видимо, с одной стороны, конечно, кому же не хочется свой домик иметь-то. А с другой стороны – подозрительно мал пылесос, да названием и сущностью своей, конечно, для жилплощади место – отнюдь не привлекательное.</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(задумчиво) Бы-бы-быр-бы рло! 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Что-что? Я  не понимаю?!</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 же тут непонятного? Она, наверное, спрашивает: одна она в этом домике будет </w:t>
            </w:r>
            <w:r>
              <w:lastRenderedPageBreak/>
              <w:t>жить?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 xml:space="preserve"> А то! Нет-нет, компания там отличная, паучок, может быть, завалялся где-нибудь в пыли, или таракашечка сухонький, а уж микробчиков – так это тыщи миллионов. Хорошая компания.</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Ды?</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rPr>
                <w:i/>
              </w:rPr>
            </w:pPr>
            <w:r>
              <w:t xml:space="preserve"> Веселенькая компания, так что не боись, Бырбыриса, скучно не будет. </w:t>
            </w:r>
            <w:r>
              <w:rPr>
                <w:i/>
              </w:rPr>
              <w:t>(Но тут вдруг хобот пылесоса без чьей-либо помощи, заметьте, вырвался из Вовкиных рук и щеткой Мотьке по башке - тюк! Мотька даже вскрикнул, но не от боли, конечно, от неожиданности. А пылесос  развернулся и Вовке щеткой по темечку. Ребята дар речи потеряли, и даже уворачиваются от ударов не очень живо - а пылесос, знай себе, их лупит и жужжит от удовольствия. Вот такой полтергейст получился.)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Кыгды вы пыпрысыты ызвыныть выс…</w:t>
            </w:r>
          </w:p>
        </w:tc>
      </w:tr>
      <w:tr w:rsidR="00FE74AC">
        <w:tblPrEx>
          <w:tblCellMar>
            <w:top w:w="0" w:type="dxa"/>
            <w:bottom w:w="0" w:type="dxa"/>
          </w:tblCellMar>
        </w:tblPrEx>
        <w:trPr>
          <w:gridAfter w:val="1"/>
          <w:wAfter w:w="9537" w:type="dxa"/>
          <w:trHeight w:val="546"/>
        </w:trPr>
        <w:tc>
          <w:tcPr>
            <w:tcW w:w="1122" w:type="dxa"/>
          </w:tcPr>
          <w:p w:rsidR="00FE74AC" w:rsidRDefault="00FE74AC">
            <w:pPr>
              <w:jc w:val="both"/>
            </w:pPr>
            <w:r>
              <w:t>Вовка:</w:t>
            </w:r>
          </w:p>
        </w:tc>
        <w:tc>
          <w:tcPr>
            <w:tcW w:w="9163" w:type="dxa"/>
          </w:tcPr>
          <w:p w:rsidR="00FE74AC" w:rsidRDefault="00FE74AC">
            <w:pPr>
              <w:jc w:val="both"/>
            </w:pPr>
            <w:r>
              <w:t xml:space="preserve"> Ныкыгды! Ай! Кыш! Отстань от меня! Пырыстынтьты хылыгыныть! Сычыс жы. </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Мотька:</w:t>
            </w:r>
          </w:p>
        </w:tc>
        <w:tc>
          <w:tcPr>
            <w:tcW w:w="9163" w:type="dxa"/>
          </w:tcPr>
          <w:p w:rsidR="00FE74AC" w:rsidRDefault="00FE74AC">
            <w:pPr>
              <w:jc w:val="both"/>
            </w:pPr>
            <w:r>
              <w:t xml:space="preserve">  Ай! Пшел вон! Вовка ты чего?</w:t>
            </w:r>
          </w:p>
          <w:p w:rsidR="00FE74AC" w:rsidRDefault="00FE74AC">
            <w:pPr>
              <w:jc w:val="both"/>
            </w:pP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Девочка</w:t>
            </w:r>
          </w:p>
        </w:tc>
        <w:tc>
          <w:tcPr>
            <w:tcW w:w="9163" w:type="dxa"/>
          </w:tcPr>
          <w:p w:rsidR="00FE74AC" w:rsidRDefault="00FE74AC">
            <w:pPr>
              <w:jc w:val="both"/>
            </w:pPr>
            <w:r>
              <w:t>Быгыйты, шывылытыс! Ы мышыны сылы мныгы!</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Вовка</w:t>
            </w:r>
          </w:p>
        </w:tc>
        <w:tc>
          <w:tcPr>
            <w:tcW w:w="9163" w:type="dxa"/>
          </w:tcPr>
          <w:p w:rsidR="00FE74AC" w:rsidRDefault="00FE74AC">
            <w:pPr>
              <w:jc w:val="both"/>
            </w:pPr>
            <w:r>
              <w:t>Сылы мныгы, ыма мыло!</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Мотька</w:t>
            </w:r>
          </w:p>
        </w:tc>
        <w:tc>
          <w:tcPr>
            <w:tcW w:w="9163" w:type="dxa"/>
          </w:tcPr>
          <w:p w:rsidR="00FE74AC" w:rsidRDefault="00FE74AC">
            <w:pPr>
              <w:jc w:val="both"/>
            </w:pPr>
            <w:r>
              <w:t>А? Какого мыла? Какая мныга? Чего вы курлычете?</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Девочка</w:t>
            </w:r>
          </w:p>
        </w:tc>
        <w:tc>
          <w:tcPr>
            <w:tcW w:w="9163" w:type="dxa"/>
          </w:tcPr>
          <w:p w:rsidR="00FE74AC" w:rsidRDefault="00FE74AC">
            <w:pPr>
              <w:jc w:val="both"/>
            </w:pPr>
            <w:r>
              <w:t>Вылшыбные слывы, быстры гывырыты.</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Мотька</w:t>
            </w:r>
          </w:p>
        </w:tc>
        <w:tc>
          <w:tcPr>
            <w:tcW w:w="9163" w:type="dxa"/>
          </w:tcPr>
          <w:p w:rsidR="00FE74AC" w:rsidRDefault="00FE74AC">
            <w:pPr>
              <w:jc w:val="both"/>
            </w:pPr>
            <w:r>
              <w:t>Ну какие еще сливы, а? Вовка, нарисуй ей сливу, меня этот агрегат достал!</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Вовка</w:t>
            </w:r>
          </w:p>
        </w:tc>
        <w:tc>
          <w:tcPr>
            <w:tcW w:w="9163" w:type="dxa"/>
          </w:tcPr>
          <w:p w:rsidR="00FE74AC" w:rsidRDefault="00FE74AC">
            <w:pPr>
              <w:jc w:val="both"/>
            </w:pPr>
            <w:r>
              <w:t>(он на этом странном языке как на родном изъясняется, дальше поймете почему) Ладно, дывычка, дывычка, ызвыныты ныс вылыкыдышны. (Мотьке) Знаешь, я думаю, тебе тоже надо извиниться.</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Мотька</w:t>
            </w:r>
          </w:p>
        </w:tc>
        <w:tc>
          <w:tcPr>
            <w:tcW w:w="9163" w:type="dxa"/>
          </w:tcPr>
          <w:p w:rsidR="00FE74AC" w:rsidRDefault="00FE74AC">
            <w:pPr>
              <w:jc w:val="both"/>
            </w:pPr>
            <w:r>
              <w:t>Пожалуйста, я больше не буду. (Пластиковый шланг с алюминиевой трубкой со звоном упал на пол.) А за что, собственно? (Щетка взлетела вверх.) Ух, ты! Нет, не буду, я пошутил, извини, извини, пожалуйста.</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Вовка:</w:t>
            </w:r>
          </w:p>
        </w:tc>
        <w:tc>
          <w:tcPr>
            <w:tcW w:w="9163" w:type="dxa"/>
          </w:tcPr>
          <w:p w:rsidR="00FE74AC" w:rsidRDefault="00FE74AC">
            <w:pPr>
              <w:jc w:val="both"/>
            </w:pPr>
            <w:r>
              <w:t>Если ты уже нашутился, будь осторожней, а главное, как говорит БабАнечка, думай перед тем как сказать. Мне кажется, это только цветочки. Лютики. Ой.</w:t>
            </w:r>
          </w:p>
        </w:tc>
      </w:tr>
      <w:tr w:rsidR="00FE74AC">
        <w:tblPrEx>
          <w:tblCellMar>
            <w:top w:w="0" w:type="dxa"/>
            <w:bottom w:w="0" w:type="dxa"/>
          </w:tblCellMar>
        </w:tblPrEx>
        <w:trPr>
          <w:gridAfter w:val="1"/>
          <w:wAfter w:w="9537" w:type="dxa"/>
          <w:trHeight w:val="460"/>
        </w:trPr>
        <w:tc>
          <w:tcPr>
            <w:tcW w:w="1122" w:type="dxa"/>
          </w:tcPr>
          <w:p w:rsidR="00FE74AC" w:rsidRDefault="00FE74AC">
            <w:pPr>
              <w:jc w:val="both"/>
            </w:pPr>
            <w:r>
              <w:t>Мотька:</w:t>
            </w:r>
          </w:p>
        </w:tc>
        <w:tc>
          <w:tcPr>
            <w:tcW w:w="9163" w:type="dxa"/>
          </w:tcPr>
          <w:p w:rsidR="00FE74AC" w:rsidRDefault="00FE74AC">
            <w:pPr>
              <w:jc w:val="both"/>
            </w:pPr>
            <w:r>
              <w:t xml:space="preserve"> Думаешь, будут и ягодки? Ай!</w:t>
            </w:r>
          </w:p>
        </w:tc>
      </w:tr>
      <w:tr w:rsidR="00FE74AC">
        <w:tblPrEx>
          <w:tblCellMar>
            <w:top w:w="0" w:type="dxa"/>
            <w:bottom w:w="0" w:type="dxa"/>
          </w:tblCellMar>
        </w:tblPrEx>
        <w:trPr>
          <w:gridAfter w:val="1"/>
          <w:wAfter w:w="9537" w:type="dxa"/>
          <w:trHeight w:val="435"/>
        </w:trPr>
        <w:tc>
          <w:tcPr>
            <w:tcW w:w="1122" w:type="dxa"/>
          </w:tcPr>
          <w:p w:rsidR="00FE74AC" w:rsidRDefault="00FE74AC">
            <w:pPr>
              <w:jc w:val="both"/>
            </w:pPr>
            <w:r>
              <w:t>Девочка</w:t>
            </w:r>
          </w:p>
        </w:tc>
        <w:tc>
          <w:tcPr>
            <w:tcW w:w="9163" w:type="dxa"/>
          </w:tcPr>
          <w:p w:rsidR="00FE74AC" w:rsidRDefault="00FE74AC">
            <w:pPr>
              <w:jc w:val="both"/>
            </w:pPr>
            <w:r>
              <w:t xml:space="preserve">  Ы кык жы - лытыкы ыгыдкы!</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Вот пожалуйста!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Что? А ты откуда этот кыгдыкский язык знаешь?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Ффу-у! Это моей мамки язык! Она его придумала и меня научила. Знаешь как здорово мы с ней балалякали!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Ой, не могу! Да языку этому миллион лет. Еще бабка моей бабки так дурила, когда  маленькая была, взрослых до бела каления доводила.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Ну я же не знал. И моя БабАнечка расстраивалась, когда мы с мамой калякали, да, сердилась прямо до слез!</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А чего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Ну, БабАня любит, что бы все было понятно и правильно! </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И что в этом плохого?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Это, наверное, хорошо. А  плохо, что язык - дурацкий, непонятный, и семья наша неправильная. Это потому, что мама часто уезжает навсегда. Вот БабАня вздыхает, ругается и даже плачет.  </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Ну и ничего, в другие игры можно играть. Делов-то, тьфу! Мало игр, что ли? В дочки-матери! А что? Нужна правильная семья? Плакать-то зачем? Пожалуйста. Будет </w:t>
            </w:r>
            <w:r>
              <w:lastRenderedPageBreak/>
              <w:t>вам правильная семья. Значит так, (Мотьке) Ты будешь мамой!</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Я, Мамой?  Ты что там, на кухне тарелки об свою голову разбивала?</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А что?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Ничего, какая я тебе мама?</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Какая, какая? Полненькая такая, вот такая. Наденем тебе юбочку, бантики…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Да? А ты сама кем будешь?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А я надену шляпу и буду папашей!  Потому что я люблю командовать.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Ну и командуй кем-нибудь другим. А я с тобой не буду играть вообще ни во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Нет, будешь!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Нет, не буду!</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А я сказала, будешь!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rPr>
                <w:i/>
              </w:rPr>
              <w:t>А мне -  по барабану, не буду, не буду, не буду.</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Девочка </w:t>
            </w:r>
          </w:p>
        </w:tc>
        <w:tc>
          <w:tcPr>
            <w:tcW w:w="9163" w:type="dxa"/>
          </w:tcPr>
          <w:p w:rsidR="00FE74AC" w:rsidRDefault="00FE74AC">
            <w:pPr>
              <w:jc w:val="both"/>
              <w:rPr>
                <w:i/>
              </w:rPr>
            </w:pPr>
            <w:r>
              <w:t>и Мотька одновременно  кричат, Девочка: Будешь, будешь, будешь! Мотька: Не буду, не буду, не буду!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Тихо всем! Все! Молчать! Я вижу, с кем-то здесь будет  очень трудно договориться.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w:t>
            </w:r>
            <w:r>
              <w:rPr>
                <w:i/>
              </w:rPr>
              <w:t>(еле переводя дух)</w:t>
            </w:r>
            <w:r>
              <w:t xml:space="preserve">  Да что ты, наыбарот, легко. Фу! Сейчас же, немедленно начинаем договариваться! </w:t>
            </w:r>
            <w:r>
              <w:rPr>
                <w:i/>
              </w:rPr>
              <w:t>(Она вырывает из тетради лист, берет с полки ручку)</w:t>
            </w:r>
            <w:r>
              <w:t xml:space="preserve"> Составляем договорчик, что делаю я: охраняю вас от свирепых милиционеров! Как? а) в доме злая собака (лает) ав, ав, ав, лучше: Допустим, злые собаки </w:t>
            </w:r>
            <w:r>
              <w:rPr>
                <w:i/>
              </w:rPr>
              <w:t>(лает на разные собачьи голоса).</w:t>
            </w:r>
            <w:r>
              <w:t xml:space="preserve"> Да… это для слабых духом, а для тех, кто покрепче – б) серый волк и его прапрапрадедушка! Концерт для воя с оркестром! </w:t>
            </w:r>
            <w:r>
              <w:rPr>
                <w:i/>
              </w:rPr>
              <w:t>( И девочка завыла ,да так что в комнате сразу стемнело. И тут проявился и заплясал светящийся скелет прапраправолка. Мальчики от ужаса стали белыми, как стена, а девочка, знай себе, воет , да еще играет палочками на костях волчьева скелета, будто это ксилофон. Жуть. Только ребенок может такой ужас выдержать и в живых остаться. А случись здесь взрослый, БабАня:, там, или папка, они сразу бы в обморок крякнулись. Хорошо еще, что эти художества не так долго продолжались.)</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Ну, как, впечатляет?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 и Мотька:</w:t>
            </w:r>
          </w:p>
        </w:tc>
        <w:tc>
          <w:tcPr>
            <w:tcW w:w="9163" w:type="dxa"/>
          </w:tcPr>
          <w:p w:rsidR="00FE74AC" w:rsidRDefault="00FE74AC">
            <w:pPr>
              <w:jc w:val="both"/>
            </w:pPr>
            <w:r>
              <w:t xml:space="preserve"> </w:t>
            </w:r>
            <w:r>
              <w:rPr>
                <w:i/>
              </w:rPr>
              <w:t>(вместе)</w:t>
            </w:r>
            <w:r>
              <w:t xml:space="preserve"> Ааа, о-о! Ух-а к-к-к ах! </w:t>
            </w:r>
          </w:p>
        </w:tc>
      </w:tr>
      <w:tr w:rsidR="00FE74AC">
        <w:tblPrEx>
          <w:tblCellMar>
            <w:top w:w="0" w:type="dxa"/>
            <w:bottom w:w="0" w:type="dxa"/>
          </w:tblCellMar>
        </w:tblPrEx>
        <w:trPr>
          <w:gridAfter w:val="1"/>
          <w:wAfter w:w="9537" w:type="dxa"/>
        </w:trPr>
        <w:tc>
          <w:tcPr>
            <w:tcW w:w="1122" w:type="dxa"/>
          </w:tcPr>
          <w:p w:rsidR="00FE74AC" w:rsidRDefault="00FE74AC">
            <w:pPr>
              <w:jc w:val="both"/>
            </w:pPr>
            <w:r>
              <w:rPr>
                <w:sz w:val="22"/>
              </w:rPr>
              <w:t>Девочка</w:t>
            </w:r>
            <w:r>
              <w:t>:</w:t>
            </w:r>
          </w:p>
          <w:p w:rsidR="00FE74AC" w:rsidRDefault="00FE74AC">
            <w:pPr>
              <w:jc w:val="both"/>
            </w:pPr>
          </w:p>
        </w:tc>
        <w:tc>
          <w:tcPr>
            <w:tcW w:w="9163" w:type="dxa"/>
          </w:tcPr>
          <w:p w:rsidR="00FE74AC" w:rsidRDefault="00FE74AC">
            <w:pPr>
              <w:jc w:val="both"/>
            </w:pPr>
            <w:r>
              <w:t xml:space="preserve"> Впечатляет. Ну, тык, и для самых несгибаемых а), б), с).</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 и Мотька:</w:t>
            </w:r>
          </w:p>
        </w:tc>
        <w:tc>
          <w:tcPr>
            <w:tcW w:w="9163" w:type="dxa"/>
          </w:tcPr>
          <w:p w:rsidR="00FE74AC" w:rsidRDefault="00FE74AC">
            <w:pPr>
              <w:jc w:val="both"/>
            </w:pPr>
            <w:r>
              <w:t xml:space="preserve"> </w:t>
            </w:r>
            <w:r>
              <w:rPr>
                <w:i/>
              </w:rPr>
              <w:t>(кричат)</w:t>
            </w:r>
            <w:r>
              <w:t xml:space="preserve"> Не надо АБЦЭ! Нет, не АБЦЭ!</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БабАня говорит, народ нынче измельчал, не крепкий, хилый, не то, что раньше.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 всякий теперь этот концерт даже до конца дослушать сможет.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Без последствий для здоровья.</w:t>
            </w:r>
          </w:p>
        </w:tc>
      </w:tr>
      <w:tr w:rsidR="00FE74AC">
        <w:tblPrEx>
          <w:tblCellMar>
            <w:top w:w="0" w:type="dxa"/>
            <w:bottom w:w="0" w:type="dxa"/>
          </w:tblCellMar>
        </w:tblPrEx>
        <w:trPr>
          <w:gridAfter w:val="1"/>
          <w:wAfter w:w="9537" w:type="dxa"/>
        </w:trPr>
        <w:tc>
          <w:tcPr>
            <w:tcW w:w="1122" w:type="dxa"/>
          </w:tcPr>
          <w:p w:rsidR="00FE74AC" w:rsidRDefault="00FE74AC">
            <w:pPr>
              <w:jc w:val="both"/>
            </w:pPr>
            <w:r>
              <w:t>Девочка</w:t>
            </w:r>
          </w:p>
        </w:tc>
        <w:tc>
          <w:tcPr>
            <w:tcW w:w="9163" w:type="dxa"/>
          </w:tcPr>
          <w:p w:rsidR="00FE74AC" w:rsidRDefault="00FE74AC">
            <w:pPr>
              <w:jc w:val="both"/>
            </w:pPr>
            <w:r>
              <w:t xml:space="preserve"> Как я понимаю, в другую охранную организацию вы не пойдете? Я вас устраиваю.</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Конечно, конечно, хоть эта работка-то и совсем не девичья, а?</w:t>
            </w:r>
          </w:p>
        </w:tc>
      </w:tr>
      <w:tr w:rsidR="00FE74AC">
        <w:tblPrEx>
          <w:tblCellMar>
            <w:top w:w="0" w:type="dxa"/>
            <w:bottom w:w="0" w:type="dxa"/>
          </w:tblCellMar>
        </w:tblPrEx>
        <w:trPr>
          <w:gridAfter w:val="1"/>
          <w:wAfter w:w="9537" w:type="dxa"/>
        </w:trPr>
        <w:tc>
          <w:tcPr>
            <w:tcW w:w="1122" w:type="dxa"/>
          </w:tcPr>
          <w:p w:rsidR="00FE74AC" w:rsidRDefault="00FE74AC">
            <w:pPr>
              <w:jc w:val="both"/>
            </w:pPr>
            <w:r>
              <w:rPr>
                <w:sz w:val="22"/>
              </w:rPr>
              <w:t>Девочка</w:t>
            </w:r>
            <w:r>
              <w:t>:</w:t>
            </w:r>
          </w:p>
        </w:tc>
        <w:tc>
          <w:tcPr>
            <w:tcW w:w="9163" w:type="dxa"/>
          </w:tcPr>
          <w:p w:rsidR="00FE74AC" w:rsidRDefault="00FE74AC">
            <w:pPr>
              <w:jc w:val="both"/>
              <w:rPr>
                <w:i/>
              </w:rPr>
            </w:pPr>
            <w:r>
              <w:t xml:space="preserve"> Милай – у нас в роду все девушки – кремень, а уж бабка-то со скуки избушку на курьих ножках с поляны на поляну на плечах перетаскивала! А ты говоришь. Так что давайте о главном. </w:t>
            </w:r>
            <w:r>
              <w:rPr>
                <w:i/>
              </w:rPr>
              <w:t>(И пальчиками-то, пальчиками, большим и указательным!)</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rPr>
                <w:i/>
              </w:rPr>
              <w:t xml:space="preserve"> (оторопел)</w:t>
            </w:r>
            <w:r>
              <w:t xml:space="preserve"> И платить-то тебе придется?</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А то как же. Всякая работа свою цену имеет.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У меня денег нету.</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Плохо. Чем же тогда расплачиваться будешь?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чем?</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Ах, как же некоторым не совестно, а?</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Чего?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Мы же ее нарисовали!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Живой, между прочим, нарисовали, настоящей.</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Из своего собственного воображения, из себя, так сказать.</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lastRenderedPageBreak/>
              <w:t>Девочка:</w:t>
            </w:r>
          </w:p>
        </w:tc>
        <w:tc>
          <w:tcPr>
            <w:tcW w:w="9163" w:type="dxa"/>
          </w:tcPr>
          <w:p w:rsidR="00FE74AC" w:rsidRDefault="00FE74AC">
            <w:pPr>
              <w:jc w:val="both"/>
            </w:pPr>
            <w:r>
              <w:t xml:space="preserve"> Ага, из себя, ишь ты, не знаю, не знаю! Это еще большой вопрос, откуда чего люди срисовывают. И кто им мысли подкидывает.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Хорошо, в конце концов, это не важно! </w:t>
            </w:r>
            <w:r>
              <w:rPr>
                <w:i/>
              </w:rPr>
              <w:t xml:space="preserve">(на самом деле это важно, просто Вовка: о другом думал и пропустил.) </w:t>
            </w:r>
            <w:r>
              <w:t xml:space="preserve"> Вот подожди, тебя как зовут?</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Кто как зовет. Кто Бабой Ягой, кто – внучкой, а кто Бырбырисой.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Прости, я же не знал…</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Вот! Вот! Знаний у них базовых нету, по верхушкам скачут, ничего толком не учут, а нагадить – на это у них ума хватает.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Хорошо, ты права, может быть, но обращаться к тебе как-нибудь надо? Верно? Вот. Скажем… Ягушечка! Ягушка! И фамилию, фамилию зарубежную придумаем. Хорошо?</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Это еще почему?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Видишь ли, у нас вечером цирковое представление будет. Со зрителями. Ты бы могла предметы взглядом двигать. Да! Успех будет грандиозный. Гвоздем программы будешь.</w:t>
            </w:r>
          </w:p>
        </w:tc>
      </w:tr>
      <w:tr w:rsidR="00FE74AC">
        <w:tblPrEx>
          <w:tblCellMar>
            <w:top w:w="0" w:type="dxa"/>
            <w:bottom w:w="0" w:type="dxa"/>
          </w:tblCellMar>
        </w:tblPrEx>
        <w:trPr>
          <w:gridAfter w:val="1"/>
          <w:wAfter w:w="9537" w:type="dxa"/>
        </w:trPr>
        <w:tc>
          <w:tcPr>
            <w:tcW w:w="1122" w:type="dxa"/>
          </w:tcPr>
          <w:p w:rsidR="00FE74AC" w:rsidRDefault="00FE74AC">
            <w:pPr>
              <w:jc w:val="both"/>
              <w:rPr>
                <w:sz w:val="22"/>
              </w:rPr>
            </w:pPr>
            <w:r>
              <w:rPr>
                <w:sz w:val="22"/>
              </w:rPr>
              <w:t>Девочка:</w:t>
            </w:r>
          </w:p>
        </w:tc>
        <w:tc>
          <w:tcPr>
            <w:tcW w:w="9163" w:type="dxa"/>
          </w:tcPr>
          <w:p w:rsidR="00FE74AC" w:rsidRDefault="00FE74AC">
            <w:pPr>
              <w:jc w:val="both"/>
            </w:pPr>
            <w:r>
              <w:t xml:space="preserve"> Тсссс! Хоть гвоздем, хоть кувалдой. Правда, ни того, ни другого я еще не пробовала. </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 Мотька:</w:t>
            </w:r>
          </w:p>
        </w:tc>
        <w:tc>
          <w:tcPr>
            <w:tcW w:w="9163" w:type="dxa"/>
          </w:tcPr>
          <w:p w:rsidR="00FE74AC" w:rsidRDefault="00FE74AC">
            <w:pPr>
              <w:jc w:val="both"/>
            </w:pPr>
            <w:r>
              <w:t xml:space="preserve"> Вот и попробуешь. А объявлять мы тебя будем так выступает… Ягушка Плаксон. Что? Красиво звучит, 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какой же она плаксон, она Клаксон Фа-фа-фау. И вруксон! Извини, прошу прощения.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Ягушка Плаксон звучит интереснее, интригующе и, потом, немного напоминает наше знакомство, да? Впрочем, я не настаиваю, выбирать тебе.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Ладно, крестный, Ягушка не лягушка. Ягушкой меня бабушка зовет. А Плаксон – это, конечно, цирк на Цветном бульваре. Но если для дела надо, пусть будет Плаксон. Мы отвлеклись, вот договор, мои обязанности, вы слышали. Ваши. Будем подписывать или глазки строить?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rPr>
                <w:i/>
              </w:rPr>
              <w:t xml:space="preserve"> </w:t>
            </w:r>
            <w:r>
              <w:t>Вовка:</w:t>
            </w:r>
          </w:p>
        </w:tc>
        <w:tc>
          <w:tcPr>
            <w:tcW w:w="9163" w:type="dxa"/>
          </w:tcPr>
          <w:p w:rsidR="00FE74AC" w:rsidRDefault="00FE74AC">
            <w:pPr>
              <w:jc w:val="both"/>
            </w:pPr>
            <w:r>
              <w:t xml:space="preserve"> А плата?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Отдашь… самое дорогое, что у тебя есть.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 не отдам! Во-первых, папа ее еще должен отыскать. А, даже если бы она и была здесь, не отдам ни за что на свете. Вот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Тогда отдашь то, что не жалко. Идет?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Вот это уже серьезный разговор. Стоп, не жалко кому?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семь бед… давай ручку!</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Здрасьте. Нет, подписывать будем кровью. Давай нож.</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Не торопись, Вовка, а если подвох? Тут думать надо.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что тут думать, Мотька! Тирлимурзик ты мой дорогой! Мы с тобой настоящие покемоны! Какой может быть договор, тем более с кровью – милиционер-то не пришел! И не придет теперь никогда, значит, охранять нас не надо! Вот так! Извините, конечно, прошу прощения! Да? Да-а-а!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Ты выдающаяся личность. Логик! Феномен. Ягушка, расстроилась, что ли? Не надо, роднуля, чего ты в самом-то деле? Договорчик мы с тобой перепишем, да? Вот, мол, я, в скобках госпожа Плаксон, с одной стороны, а Вовка и Мотька с другой стороны. И все, да? Ягушка двигает предметы и за это получает конфетки, пирожные и, ах, ням, ням, мороженые, словом, все то, чем нам будут платить за выступления. Правильно? Правильно. Дай-ка мне свой пальчик, мы его послюнякаем, тьфу, тьфу, тьфу и приложим сюда. Вовка, палец давай!</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Ага, я уже давно и читать, и писать, и считать умею. Я подпишу свою фамилию. </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Молодец, правильно. Феномен. А главное, не надо никакой крови, вот. Ну, чего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Ничаво.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Плаксон, не кисни. У нас работы  – во, по шею. Вечером выступаем.</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Отстаньте, выступаем. Обули маленькую девочку и рады. Никакого уважения к волшебству, паркинсоны противные.</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 xml:space="preserve"> Кого мы обули? Чего ты расстраиваешься ,почему неуважение? Ты же лучший номер нашей цирковой программы. </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Ага, номер – леший номер.</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что? Копперфильд своей статуей свободы подавится, когда тебя с пылесосом увидит. Честно-честно. Классный номер будет, все помрут со смеху. Ты только представь себе на минутку я бегу, уворачиваюсь от ударов. Бегемотька верещит, как будто бы испугался, и пылесос сам по себе ездит и всех колотит. А потом ты выходишь и кланяешься. А другие предметы ты двигать сможешь?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Сейчас попробую.</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w:t>
            </w:r>
            <w:r>
              <w:rPr>
                <w:i/>
              </w:rPr>
              <w:t>(тихо Вовке)</w:t>
            </w:r>
            <w:r>
              <w:t xml:space="preserve"> Включи музыку, а?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Ага, тяжелый рок,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rPr>
                <w:i/>
              </w:rPr>
            </w:pPr>
            <w:r>
              <w:t xml:space="preserve"> Наоборот, что-нибудь легкое, прозрачное. </w:t>
            </w:r>
            <w:r>
              <w:rPr>
                <w:i/>
              </w:rPr>
              <w:t>(И, пока девочка, отвернувшись, настраивалась, концентрировала волшебную силу, Вовка: нашел кассету и включил магнитофон. Ягушка повернулась, и тетрадь, зашелестев листами, прыгнула со стола и поплыла в воздухе. Закувыркался стул, закружилась кастрюля на пару с пылесосом, стол запрыгал, как молодой козел. Это вам уже не полтергейст. Тут искусством повеяло, большим талантом. Вот.)</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w:t>
            </w:r>
            <w:r>
              <w:rPr>
                <w:i/>
              </w:rPr>
              <w:t>(наткнувшись на раскрывшего рот от изумления Бегемотю, не на шутку рассердилась)</w:t>
            </w:r>
            <w:r>
              <w:t xml:space="preserve"> Что ж вы рты пораскрывали, пикимоны несчастные, хоть вид сделайте, что вещи ловите, ручками-то хлюпайте, хлюпайте, вон, стул от тебя бежит, скачет, а ты руки растопырь за ним, да что ж ты болтаешься, как цветок в проруби!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rPr>
                <w:i/>
              </w:rPr>
              <w:t xml:space="preserve"> (прыгая за летающей тетрадкой)</w:t>
            </w:r>
            <w:r>
              <w:t xml:space="preserve"> Я понял, Вовка, в этом номере мы с тобой «подсадные утки» - да?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w:t>
            </w:r>
            <w:r>
              <w:rPr>
                <w:i/>
              </w:rPr>
              <w:t>(рявкнула)</w:t>
            </w:r>
            <w:r>
              <w:t xml:space="preserve"> Утки! (</w:t>
            </w:r>
            <w:r>
              <w:rPr>
                <w:i/>
              </w:rPr>
              <w:t>И все, что было в воздухе, брякнулось на пол.)</w:t>
            </w:r>
            <w:r>
              <w:t xml:space="preserve"> Лады! Хоть утки, хоть гуси, тетерки. Сейчас, только слово вспомню!</w:t>
            </w:r>
          </w:p>
        </w:tc>
      </w:tr>
      <w:tr w:rsidR="00FE74AC">
        <w:tblPrEx>
          <w:tblCellMar>
            <w:top w:w="0" w:type="dxa"/>
            <w:bottom w:w="0" w:type="dxa"/>
          </w:tblCellMar>
        </w:tblPrEx>
        <w:trPr>
          <w:gridAfter w:val="1"/>
          <w:wAfter w:w="9537" w:type="dxa"/>
        </w:trPr>
        <w:tc>
          <w:tcPr>
            <w:tcW w:w="1122" w:type="dxa"/>
          </w:tcPr>
          <w:p w:rsidR="00FE74AC" w:rsidRDefault="00FE74AC">
            <w:pPr>
              <w:jc w:val="both"/>
            </w:pPr>
            <w:r>
              <w:t xml:space="preserve"> Вовка:</w:t>
            </w:r>
          </w:p>
        </w:tc>
        <w:tc>
          <w:tcPr>
            <w:tcW w:w="9163" w:type="dxa"/>
          </w:tcPr>
          <w:p w:rsidR="00FE74AC" w:rsidRDefault="00FE74AC">
            <w:pPr>
              <w:jc w:val="both"/>
            </w:pPr>
            <w:r>
              <w:t xml:space="preserve"> Стой, погоди, не вспоминай, не надо! Это не то, что ты подумала! Мотька:, он не так сказал, не для того, чтобы уткой обернуться.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А для чего?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Чтобы ум свой показать.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Скорее – понимание сути предмета.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Ну, чтоб тебя… Я тут надрываюсь, я горбатюсь, а он мне суть предмета показывает. Ну, не знаю, не знаю… А за суть – не обессудь.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Извини, извини, прости, пожалуйста! Я не то хотел… я, ну какая из меня утка?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Большая!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Ягушка, он же Бегемот, Настоящий, Благородный, в конце концов – Друг. Ну, не без недостатков, конечно.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Я болтун. Да, я много болтаю, много, много говорю тогда, когда можно и промолчать.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он болтун, болтун – но не вредный. Нет, я тоже еще тот подарочек, и папка так говорит, и БабАня, и я не спорю!</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Слушайте, не морочьте мне голову, гуси лапчатые. Столько слов потратили, а я уже не знаю, на чем мы остановились! Кто друг, кто болтун, а кто подарочек настоящий, и при чем здесь утки? 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Все, все, все эту тему мы проехали. Так называют специальных людей, которых артисты подговорили тайно, и вызывают из зала, чтобы с ними играть. А зрители думают, что это обычные люди, хохочут себе, и не догадываются, что это тоже, своего рода, артисты.</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Сколько слов, сколько слов они говорят в минуту. Ты с сорокой соревноваться не пробовал? Попробуй – победителем выйдешь!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Мотька! Видишь, иногда много знать вредно, да? Ягушка, скажи, пожалуйста, а ты можешь превращаться во что-нибудь?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Могу! Только во что-нибудь – не буду превращаться. Не люблю я это что-нибудь.</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Вовка:</w:t>
            </w:r>
          </w:p>
        </w:tc>
        <w:tc>
          <w:tcPr>
            <w:tcW w:w="9163" w:type="dxa"/>
          </w:tcPr>
          <w:p w:rsidR="00FE74AC" w:rsidRDefault="00FE74AC">
            <w:pPr>
              <w:jc w:val="both"/>
            </w:pPr>
            <w:r>
              <w:t xml:space="preserve"> Хорошо, тогда в кого-нибудь? Скажем, превратиться в Мотьку слабо?</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Что?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rPr>
                <w:i/>
              </w:rPr>
            </w:pPr>
            <w:r>
              <w:t xml:space="preserve"> Тс-с-с-с! Тоже мне, великий труд! </w:t>
            </w:r>
            <w:r>
              <w:rPr>
                <w:i/>
              </w:rPr>
              <w:t>(хлопает в ладоши, молния, и Ягушка в образе Бегемоти.)</w:t>
            </w:r>
            <w:r>
              <w:t xml:space="preserve"> Извините, глубокоуважаемые, я болтун! Я много говорю и поэтому не хочу быть уткой, потому что это напоминает мне нашу встречу в больнице для пожилых людей, дорогая Ягушка Плаксон!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(хохочет в восторге) Ты не Ягушка, ты – пародист Максим Галкин!</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Ну, не знаю, не знаю.</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Я ни с кем не встречался ни в какой больнице. Смех смехом, но так все обсмеять  можно, всех перепутать, так, что ничего уже не разберешь потом, кто конкретно, что говорил, кто настоящий и кто только дразнится.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Ладно, не боись, БегеМотька, смех ничего не запутает, со смехом, наоборот, все распутывается легче. Ягушка, а, скажем, шкафом настоящим смогла бы стать, а?</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Фу, залезь в шкаф и говори себе на здоровье, вот и весь фокус-покус, кто ж этого не может.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 не так. Вот, смотри, БабАня: заходит, а шкаф ей говорит вдруг – здрасьте. БабАнечка, раздевайтесь, БабАнечка! Забирает у нее сумку, помогает снять кофту, усаживает на стульчик – садитесь, БабАнечка!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rPr>
                <w:i/>
              </w:rPr>
            </w:pPr>
            <w:r>
              <w:t xml:space="preserve"> Шкаф-то из стружек, причем, из разных. Береза, осина, о, ель – и каким же голосом он заговорит? Ну, двери – руки, понятно, фу-у, давай попробую</w:t>
            </w:r>
            <w:r>
              <w:rPr>
                <w:i/>
              </w:rPr>
              <w:t>. (Ягушка хлопает в ладоши и исчезает. Шкаф, поскрипывая, распахивает двери и, что бы вы думали? Начинает говорить!)</w:t>
            </w:r>
            <w:r>
              <w:t xml:space="preserve"> Ну, БабАня, здорово, что ли! Сумку сюда давай, сама разденешься или помочь надо? Быстро села на стул</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rPr>
                <w:i/>
              </w:rPr>
            </w:pPr>
            <w:r>
              <w:t xml:space="preserve"> Отстань, я тебе не БабАня:</w:t>
            </w:r>
            <w:r>
              <w:rPr>
                <w:i/>
              </w:rPr>
              <w:t>! (А Вовка, что Вовка, хохочет себе. Сверкнула молния и Ягушка снова оказалась в своем облике.)</w:t>
            </w:r>
            <w:r>
              <w:t xml:space="preserve"> Этот шкаф в прошлой жизни был настоящим разбойником ,а может быть и хуже того!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Ха-ха, мне нравится, но БабАне, думаю, нет. Напугать ее до смерти можно.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ну, с чего? Это она с рождения пугливая такая или потрудился кто? Твоя работа?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Не-е, честное слово, я БабАню люблю. Просто она все принимает близко к сердцу.</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Вот и моя бабка такая же, чуть что – в крик эти малые дети меня в гроб загонят и за клюшку!</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 хоккей, что ли, играть?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Ну, тык! А вместо мяча – первая попавшаяся башка! Ей бы с тобой понравилось играть.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Все ерничаешь, а могла бы и полезное что-нибудь сделать. Вон, у Вовки какая беда, а при твоих то способностях помочь – раз плюнуть! Святое же дело!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Что-что? Раз плюнуть – ну так и плюнь. Если раз плюнуть, то любой ведь может, да? И ты в том числе?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Как раз я это сделать не могу. Перемещение в пространстве – не мой конек. У меня, может быть, другие способности.</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Ишь ты, это какие такие способности? Ну-ка яви их нам, ну, не скрывай-то свой конек!</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Погоди! Ягушка, миленькая, а ты и в самом деле можешь? </w:t>
            </w:r>
            <w:r>
              <w:rPr>
                <w:i/>
              </w:rPr>
              <w:t>(Вовка сильно разволновался, понятное дело.)</w:t>
            </w:r>
            <w:r>
              <w:t xml:space="preserve"> Хотя бы попробовать?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Ладно, попробовать можно. Не дергайтесь, сядьте смирно и ждите. </w:t>
            </w:r>
            <w:r>
              <w:rPr>
                <w:i/>
              </w:rPr>
              <w:t>(Мотьке)</w:t>
            </w:r>
            <w:r>
              <w:t xml:space="preserve"> Ногами-то не стучи, только помехи создаешь.</w:t>
            </w:r>
          </w:p>
        </w:tc>
      </w:tr>
      <w:tr w:rsidR="00FE74AC">
        <w:tblPrEx>
          <w:tblCellMar>
            <w:top w:w="0" w:type="dxa"/>
            <w:bottom w:w="0" w:type="dxa"/>
          </w:tblCellMar>
        </w:tblPrEx>
        <w:trPr>
          <w:gridAfter w:val="1"/>
          <w:wAfter w:w="9537" w:type="dxa"/>
        </w:trPr>
        <w:tc>
          <w:tcPr>
            <w:tcW w:w="1122" w:type="dxa"/>
          </w:tcPr>
          <w:p w:rsidR="00FE74AC" w:rsidRDefault="00FE74AC">
            <w:pPr>
              <w:jc w:val="both"/>
              <w:rPr>
                <w:i/>
              </w:rPr>
            </w:pPr>
          </w:p>
        </w:tc>
        <w:tc>
          <w:tcPr>
            <w:tcW w:w="9163" w:type="dxa"/>
          </w:tcPr>
          <w:p w:rsidR="00FE74AC" w:rsidRDefault="00FE74AC">
            <w:pPr>
              <w:jc w:val="both"/>
              <w:rPr>
                <w:i/>
              </w:rPr>
            </w:pPr>
            <w:r>
              <w:rPr>
                <w:i/>
              </w:rPr>
              <w:t xml:space="preserve">Конечно, Ягушка была несправедлива к Мотьке, он застыл, как мороженая рыба. Что тут поделаешь, талант, он всегда с характером. А в воздухе, тем временем, уже стало что-то потрескивать. Возможно, электричество, а может и другая какая энергия, нами пока не очень изученная. На этот раз Ягушка не исчезла, глаза ее  стали огромными, закачалась люстра, подрагивал рядом стоящий стул, невероятной силой обладала маленькая девочка. Вовка с Мотькой не могли оторвать взгляды от </w:t>
            </w:r>
            <w:r>
              <w:rPr>
                <w:i/>
              </w:rPr>
              <w:lastRenderedPageBreak/>
              <w:t>нее, и тут случилось совсем уж невероятное: прямо из воздуха проступили очертания прекрасной дамы – точь-в-точь, что и на портрете.</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Голос:</w:t>
            </w:r>
          </w:p>
        </w:tc>
        <w:tc>
          <w:tcPr>
            <w:tcW w:w="9163" w:type="dxa"/>
          </w:tcPr>
          <w:p w:rsidR="00FE74AC" w:rsidRDefault="00FE74AC">
            <w:pPr>
              <w:jc w:val="both"/>
            </w:pPr>
            <w:r>
              <w:t xml:space="preserve"> Вовочка, родненький, я скучаю по тебе, слышишь, миленький мой, ты слышишь меня.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rPr>
                <w:i/>
              </w:rPr>
            </w:pPr>
            <w:r>
              <w:t xml:space="preserve"> </w:t>
            </w:r>
            <w:r>
              <w:rPr>
                <w:i/>
              </w:rPr>
              <w:t>(заорал)</w:t>
            </w:r>
            <w:r>
              <w:t xml:space="preserve"> Мама, я слышу, мамочка! </w:t>
            </w:r>
            <w:r>
              <w:rPr>
                <w:i/>
              </w:rPr>
              <w:t>(Но видение уже исчезло, они, видения, оказывается, боятся громких криков.)</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 Что, что, что это было?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Что, что? Послание…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w:t>
            </w:r>
            <w:r>
              <w:rPr>
                <w:i/>
              </w:rPr>
              <w:t>(он ничего не понимал)</w:t>
            </w:r>
            <w:r>
              <w:t xml:space="preserve"> Какое послание?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Обыкновенное послание. Весть. Тебе весть. Значит, она мучается ,стремится. Плохо ей без тебя.</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Плохо? Тогда почему… Где, где она сейчас?</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Весть-то передавалась откуда?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я почем знаю? Вон сколько криков вокруг. Они же не стоят на месте, а мечутся туда-сюда! А я только отыскала нужный и озвучила!  И все.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Откуда крик-то? Может быть, местность, город там, дом или улица?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Вот липук! Ну чего ты прицепился? Я русским языком говорю: не знаю, не знаю, не знаю! Там сложная формула: сила чувств  Ах умноженная на расстояние Эге-гей! Деленная на количество криков Ого-го! В общем, высшая школа, я еще этого не проходила!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Скажи, пожалуйста, а если я про нее все время думаю, это тоже может быть посланием?</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Ну а как же!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И она его точно так сможет увидеть? </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Ну, может быть, и  не точно так, как-нибудь по-другому… В сновидении… Или еще как-то иначе. Например, сердце кольнет.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У кого?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У нее.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 И ты ей это послание сможешь переслать?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Ну да,… наверное, трудно сказать. Тебе-то это в десять раз легче сделать, ты же ее сын!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Как, скажи, как! </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Головой! Соедини голову и сердце, и все получится. Что? Так бабка говорит. Ну, не знаю я, как по-другому объяснить, я же еще маленькая все-таки.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Хорошо, а волшебные слова какие-нибудь ты знаешь?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Знаю!</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Так скажи! Видишь же – человек сейчас взорвется.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Пожалуйста. Извините. Будьте любезны. Спасибо. Вы так добры.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Ты что, издеваешься, балда? Эти волшебные слова каждый дурак знает.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Сам балда! Что ж этот каждый дурак волшебными словами совсем не пользуется?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Извини. Я пользуюсь. Правда, не так часто ,даже редко, к сожалению. А другие слова – заклятия… как там «ты лети, лепесток, через запад на восток… м-м… хоть всю землю облети – быть по-моему вели»? Или заклинаю тебя, Абракадабра!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Послушай, ты настоящая ископаемая Балда. Это же фольклор, умник, сказки! Подлинные волшебные слова везде повсюду и всегда под рукой! Только надо верить, а они сами по себе простые, как вода, земля, солнце, воздух. Добрый день, добрый человек – волшебнее слов не бывает.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Я к маме хочу, слышите вы! Будьте так добры, к маме, пожалуйста! </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Тих-тих-тих-тихо, тихо, Вовка, не надо плакать, ты не прав…</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Ага, смеяться, что ли, надо?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Помолчи, Моть! Давай я тебя вот так обниму ,терпи, Вова, перетерпишь вечером, а утром солнышко взойдет ,легче станет, на все другими глазами посмотришь и ничего, </w:t>
            </w:r>
            <w:r>
              <w:lastRenderedPageBreak/>
              <w:t>жить можно. Вон, в окошко посмотри, елка растет, где ее мама?</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Мотька:</w:t>
            </w:r>
          </w:p>
        </w:tc>
        <w:tc>
          <w:tcPr>
            <w:tcW w:w="9163" w:type="dxa"/>
          </w:tcPr>
          <w:p w:rsidR="00FE74AC" w:rsidRDefault="00FE74AC">
            <w:pPr>
              <w:jc w:val="both"/>
            </w:pPr>
            <w:r>
              <w:t xml:space="preserve"> Где?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Не знаю. Ни одной большой ели вокруг не видно, правда? А она растет себе и ничего, людей радует, и сама себе ладная да пригожая.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Что ты несешь, он тебе елка, что ли? Елки-палки.</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я в другом смысле, уточка ты наша подсадная. Всяко в жизни бывает, если плакать все время, так и слез про все не хватит. Нет, чуть-чуть можно, а иногда и нужно! Поплакал мал-мало и будет. Кроме того, послание было еще какое-то не поняла пока, я думаю, его Вова скоро получит, и тогда станет совсем ясно что, когда, во сколько и где.</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Ты врешь.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Да? </w:t>
            </w:r>
            <w:r>
              <w:rPr>
                <w:i/>
              </w:rPr>
              <w:t>(Вздохнула.)</w:t>
            </w:r>
            <w:r>
              <w:t xml:space="preserve"> Ну да, вру. Хорошо. Я попробую поколдовать. Бабка мне голову оторвет – это факт, ну да что там, новая вырастет, еще прекрасней, куды и ах! Но договорчик-то все равно нужен. Извини.</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С кровью?</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Ладно, с вас хватит честного слова. Слово даешь?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Даю. Честное слово - на!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И я беру себе все, что захочу?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Забирай все, что захочешь.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Колдуй, баба, колдуй, дед, колдуй бешеный сосед.</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Чего ты?</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Ничего, просто из ума выплыло, так.</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Нет, не так, горе тебе будет от твоего ума.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Перестань, чего ты тянешь, колдуй, давай.</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Вы что, паркимоны, с ума посходили? Ну-ка тихо, цыц, ша, молчать! Это еще что за такие дела? Один идиотничает, слова волшебные коверкает, ауру разрушает.</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Я нет…</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Что нет? Какой я тебе бешеный сосед? А? Я друг!</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Я же не про тебя, я просто!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Просто про кого? Здесь же никого более нет! Другой все под руку подталкивает, мешает, вот и делай после этого добро.</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Все, все мы молчим.</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И молчите! Ну, никак не дают настроиться, хоть разбейся об лед! Пиши на бумажке имя! </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Чье?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Здрасьте, не мое же! Мамино! Деньги есть?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Нету. У нас никогда денег нету. Так БабАня говорит.</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Ой, боже ж ты мой, ну поколдовать надо, гадость какую-нибудь придумать, деньги сразу появуятся. Какой же темный народ эти люди – надо же, венец творенья, тьфу, прости, господи!</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А денег много надо?</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Много! Четыре монетки в четыре угла.</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Четыре? Четыре монетки у меня в копилке можно взять.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А жабы у тебя в копилке, часом, нету?</w:t>
            </w:r>
          </w:p>
        </w:tc>
      </w:tr>
      <w:tr w:rsidR="00FE74AC">
        <w:tblPrEx>
          <w:tblCellMar>
            <w:top w:w="0" w:type="dxa"/>
            <w:bottom w:w="0" w:type="dxa"/>
          </w:tblCellMar>
        </w:tblPrEx>
        <w:trPr>
          <w:gridAfter w:val="1"/>
          <w:wAfter w:w="9537" w:type="dxa"/>
        </w:trPr>
        <w:tc>
          <w:tcPr>
            <w:tcW w:w="1122" w:type="dxa"/>
          </w:tcPr>
          <w:p w:rsidR="00FE74AC" w:rsidRDefault="00FE74AC">
            <w:pPr>
              <w:jc w:val="both"/>
            </w:pPr>
            <w:r>
              <w:t>Вовка:</w:t>
            </w:r>
          </w:p>
        </w:tc>
        <w:tc>
          <w:tcPr>
            <w:tcW w:w="9163" w:type="dxa"/>
          </w:tcPr>
          <w:p w:rsidR="00FE74AC" w:rsidRDefault="00FE74AC">
            <w:pPr>
              <w:jc w:val="both"/>
            </w:pPr>
            <w:r>
              <w:t xml:space="preserve"> Жабы нету. Есть лягушка в игрушках.</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rPr>
                <w:i/>
              </w:rPr>
            </w:pPr>
            <w:r>
              <w:t xml:space="preserve"> Давай! Охохох! Ладно, пойдет. </w:t>
            </w:r>
            <w:r>
              <w:rPr>
                <w:i/>
              </w:rPr>
              <w:t>(Ягушка сняла платье, осталась в белой рубашке, распустила волосы, сняла крестик, аккуратно завязала его в платочек и спрятала в одежду. Дальше еще страшнее начинает колдовать)</w:t>
            </w:r>
            <w:r>
              <w:t xml:space="preserve"> Ойля, дойля, дуыля, байля! Ступай сухая мокрая жаба, со-охнь, сохни, сохни, но не сдохни! </w:t>
            </w:r>
            <w:r>
              <w:rPr>
                <w:i/>
              </w:rPr>
              <w:t xml:space="preserve">(И резиновый игрушечный лягушонок в руках у Ягушки вдруг задергал лапками, да как прыгнет на ребят, они как завизжат от страха. А лягушонок на подоконник, в форточку – и нет </w:t>
            </w:r>
            <w:r>
              <w:rPr>
                <w:i/>
              </w:rPr>
              <w:lastRenderedPageBreak/>
              <w:t>лягушонка.)</w:t>
            </w:r>
            <w:r>
              <w:t xml:space="preserve"> День, день, день, ночь, ночь, ночь, ночь! </w:t>
            </w:r>
            <w:r>
              <w:rPr>
                <w:i/>
              </w:rPr>
              <w:t xml:space="preserve">(В комнате сразу стало темно, часы пробили полночь. Ягушка сняла со стола скатерть, постелила ее на пол, разбросала монетки на четыре стороны, разорвала записку с именем, встала на скатерть босыми ногами, поплевала на бумажки и себе под пятки сунула. И музыка такая странная в комнате, будто провода гудят.) </w:t>
            </w:r>
            <w:r>
              <w:t xml:space="preserve">Выйду, выйду из дверей не благословясь, из ворот – не перекрестясь, перейду чисто поле к роще зеленой, в этой роще, в середине скрипит старая осина, и на дереве осине, на зеленой вершине сидит самый большой, самый старший черт. Черт батюшка, помоги мне, маленькой, сослужи мне службу большую, да не бери с меня, с глупой цены непосильной. Вызови 99 своих бесенят и пошли их к красной девице. Пусть возьмут ее крепко, тоской грудь пересушат, сердце и душу сюда принесут. </w:t>
            </w:r>
            <w:r>
              <w:rPr>
                <w:i/>
              </w:rPr>
              <w:t>(Закружилась Ягушка, завыла, заплакала, закликала, песней ее клич обернулся, да такой пронзительно жалостливой, что душа разрывалась, ее слушая. Мотьку трясло так, что зуб на зуб не попадал. Вовка сидел на кровати, плакал горько да навзрыд, и вместе со слезами уходила беда и тоска. Ягушка петь свою страшную песню закончила, но сразу же завела колыбельную – чтоб парня успокоить, спать уложить. Во сне, а это всем известно, человек сил набирается, чтобы дальше жить и с невзгодами жизненными бороться.)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lastRenderedPageBreak/>
              <w:t>Ягушка:</w:t>
            </w:r>
          </w:p>
        </w:tc>
        <w:tc>
          <w:tcPr>
            <w:tcW w:w="9163" w:type="dxa"/>
          </w:tcPr>
          <w:p w:rsidR="00FE74AC" w:rsidRDefault="00FE74AC">
            <w:pPr>
              <w:jc w:val="both"/>
            </w:pPr>
            <w:r>
              <w:t xml:space="preserve"> </w:t>
            </w:r>
            <w:r>
              <w:rPr>
                <w:i/>
              </w:rPr>
              <w:t>(аккуратно укрывая спящего Вовку)</w:t>
            </w:r>
            <w:r>
              <w:t xml:space="preserve"> Ну вот, кажись, и все! Ой, нет, забыла! Балда! </w:t>
            </w:r>
            <w:r>
              <w:rPr>
                <w:i/>
              </w:rPr>
              <w:t xml:space="preserve">(Она подбежала к картинам, висящим на стене, зыркнула туда-сюда, как-бы оценивая, выбрала одну, поставила крестик на раме, плюнула и вокруг себя оборотилась. И тут же крестик обернула табличкой «продано».) </w:t>
            </w:r>
            <w:r>
              <w:t xml:space="preserve">Теперь все! Ой, бабка узнает, кочергу об бока мои нежные, девичьи, обломает! </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За что? За то, что хорошему человеку помогли, что ли?</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Не, не за что! К чистому делу – нечистого примешали, правда? Правда. Значит добро таким злом может обернуться – вовек не расхлебаешь. Чего ты, я же сказала может быть!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Добро всегда еще большим добром должно оборачиваться!</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Мыгым! Ладно, теперь это уже не от нас зависит! Ну что, умник, сбирайся, пора идтить!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То есть, как это «идтить»? Куда «идтить»?</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То есть, я тебя забираю с собой, к бабушке. Не могу же я к ней с пустыми руками вернуться? Будешь ей пересказывать, что должно большим добром оборачиваться, а что меньшим, она от таких разговоров тащится.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Ты что это себе позволяешь? Ишь ты! Я отказываюсь! Смотри мне, а то сейчас как надаю по заднице!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Это у кого задница, а у кого попа. Попка! Попочка, понял! Я же сказала, что заберу то, что хочу? Значит заберу. Вовка: честное слово дал? Дал! Значит, собирайся!</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Как же так? Я, я… не ожидал, ну зачем я тебе?</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Бабке отдам! Чтоб задобрить, чтоб не заругала. Она любит жирненьких умников. Не боись, чего побледнел? Я же шутю! Шуток не понимаешь?</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Шутки у тебя солдафонские. А Вовка? Как же я Вовку оставлю? Друга?</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Друг, друг! И что значит «оставлю»? Мы к нему в гости захаживать будем. А как же. И помогать, если что. У Вовки завтра новая жизнь начнется. Понимаешь, детям с детьми дружить надо, с людьми, а не только с фантазиями! Со всеми, короче!</w:t>
            </w:r>
          </w:p>
        </w:tc>
      </w:tr>
      <w:tr w:rsidR="00FE74AC">
        <w:tblPrEx>
          <w:tblCellMar>
            <w:top w:w="0" w:type="dxa"/>
            <w:bottom w:w="0" w:type="dxa"/>
          </w:tblCellMar>
        </w:tblPrEx>
        <w:trPr>
          <w:gridAfter w:val="1"/>
          <w:wAfter w:w="9537" w:type="dxa"/>
        </w:trPr>
        <w:tc>
          <w:tcPr>
            <w:tcW w:w="1122" w:type="dxa"/>
          </w:tcPr>
          <w:p w:rsidR="00FE74AC" w:rsidRDefault="00FE74AC">
            <w:pPr>
              <w:jc w:val="both"/>
            </w:pPr>
            <w:r>
              <w:t>Мотька:</w:t>
            </w:r>
          </w:p>
        </w:tc>
        <w:tc>
          <w:tcPr>
            <w:tcW w:w="9163" w:type="dxa"/>
          </w:tcPr>
          <w:p w:rsidR="00FE74AC" w:rsidRDefault="00FE74AC">
            <w:pPr>
              <w:jc w:val="both"/>
            </w:pPr>
            <w:r>
              <w:t xml:space="preserve"> Как же мы тогда к нему заходить будем? В видениях?</w:t>
            </w:r>
          </w:p>
        </w:tc>
      </w:tr>
      <w:tr w:rsidR="00FE74AC">
        <w:tblPrEx>
          <w:tblCellMar>
            <w:top w:w="0" w:type="dxa"/>
            <w:bottom w:w="0" w:type="dxa"/>
          </w:tblCellMar>
        </w:tblPrEx>
        <w:trPr>
          <w:gridAfter w:val="1"/>
          <w:wAfter w:w="9537" w:type="dxa"/>
        </w:trPr>
        <w:tc>
          <w:tcPr>
            <w:tcW w:w="1122" w:type="dxa"/>
          </w:tcPr>
          <w:p w:rsidR="00FE74AC" w:rsidRDefault="00FE74AC">
            <w:pPr>
              <w:jc w:val="both"/>
            </w:pPr>
            <w:r>
              <w:t>Ягушка:</w:t>
            </w:r>
          </w:p>
        </w:tc>
        <w:tc>
          <w:tcPr>
            <w:tcW w:w="9163" w:type="dxa"/>
          </w:tcPr>
          <w:p w:rsidR="00FE74AC" w:rsidRDefault="00FE74AC">
            <w:pPr>
              <w:jc w:val="both"/>
            </w:pPr>
            <w:r>
              <w:t xml:space="preserve"> В видениях! Не знаю, найдем, как. Это уже дело техники. Краски-то возьми! Если бабка откусит от тебя кусок, я пририсую. Ну что сел-то, шутю же! Шутка! А-а-а, правильно, присядем на дорожку! </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r>
              <w:rPr>
                <w:i/>
              </w:rPr>
              <w:t xml:space="preserve">Ягушка села рядом с Мотькой, очень быстро стало совсем темно, и темнота съела и фигурки, и очертания предметов. А когда чуть-чуть прояснилось, на фоне серого прямоугольника окна стоял Вовка, глядел в окно и думал. Может, о том, что же это такое с ним было, а может про то, что будет в скором времени. Правильно, человек </w:t>
            </w:r>
            <w:r>
              <w:rPr>
                <w:i/>
              </w:rPr>
              <w:lastRenderedPageBreak/>
              <w:t>ведь живет надеждой на лучшее. Вот так.</w:t>
            </w:r>
          </w:p>
        </w:tc>
      </w:tr>
      <w:tr w:rsidR="00FE74AC">
        <w:tblPrEx>
          <w:tblCellMar>
            <w:top w:w="0" w:type="dxa"/>
            <w:bottom w:w="0" w:type="dxa"/>
          </w:tblCellMar>
        </w:tblPrEx>
        <w:trPr>
          <w:gridAfter w:val="1"/>
          <w:wAfter w:w="9537" w:type="dxa"/>
        </w:trPr>
        <w:tc>
          <w:tcPr>
            <w:tcW w:w="1122" w:type="dxa"/>
          </w:tcPr>
          <w:p w:rsidR="00FE74AC" w:rsidRDefault="00FE74AC">
            <w:pPr>
              <w:jc w:val="both"/>
            </w:pPr>
          </w:p>
        </w:tc>
        <w:tc>
          <w:tcPr>
            <w:tcW w:w="9163" w:type="dxa"/>
          </w:tcPr>
          <w:p w:rsidR="00FE74AC" w:rsidRDefault="00FE74AC">
            <w:pPr>
              <w:jc w:val="both"/>
            </w:pPr>
          </w:p>
        </w:tc>
      </w:tr>
      <w:tr w:rsidR="00FE74AC">
        <w:tblPrEx>
          <w:tblCellMar>
            <w:top w:w="0" w:type="dxa"/>
            <w:bottom w:w="0" w:type="dxa"/>
          </w:tblCellMar>
        </w:tblPrEx>
        <w:trPr>
          <w:gridAfter w:val="1"/>
          <w:wAfter w:w="9537" w:type="dxa"/>
        </w:trPr>
        <w:tc>
          <w:tcPr>
            <w:tcW w:w="1122" w:type="dxa"/>
          </w:tcPr>
          <w:p w:rsidR="00FE74AC" w:rsidRDefault="00FE74AC">
            <w:pPr>
              <w:jc w:val="both"/>
              <w:rPr>
                <w:b/>
              </w:rPr>
            </w:pPr>
          </w:p>
        </w:tc>
        <w:tc>
          <w:tcPr>
            <w:tcW w:w="9163" w:type="dxa"/>
          </w:tcPr>
          <w:p w:rsidR="00FE74AC" w:rsidRDefault="00FE74AC">
            <w:pPr>
              <w:jc w:val="center"/>
              <w:rPr>
                <w:b/>
              </w:rPr>
            </w:pPr>
            <w:r>
              <w:rPr>
                <w:b/>
              </w:rPr>
              <w:t>Занавес</w:t>
            </w:r>
          </w:p>
        </w:tc>
      </w:tr>
    </w:tbl>
    <w:p w:rsidR="00FE74AC" w:rsidRDefault="00FE74AC" w:rsidP="007B4D08">
      <w:pPr>
        <w:jc w:val="both"/>
      </w:pPr>
    </w:p>
    <w:sectPr w:rsidR="00FE74AC">
      <w:pgSz w:w="11906" w:h="16838"/>
      <w:pgMar w:top="1134" w:right="850"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BDB" w:rsidRDefault="00FA6BDB">
      <w:r>
        <w:separator/>
      </w:r>
    </w:p>
  </w:endnote>
  <w:endnote w:type="continuationSeparator" w:id="1">
    <w:p w:rsidR="00FA6BDB" w:rsidRDefault="00FA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AC" w:rsidRDefault="00FE74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E74AC" w:rsidRDefault="00FE74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AC" w:rsidRDefault="00FE74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B4D08">
      <w:rPr>
        <w:rStyle w:val="a4"/>
        <w:noProof/>
      </w:rPr>
      <w:t>1</w:t>
    </w:r>
    <w:r>
      <w:rPr>
        <w:rStyle w:val="a4"/>
      </w:rPr>
      <w:fldChar w:fldCharType="end"/>
    </w:r>
  </w:p>
  <w:p w:rsidR="00FE74AC" w:rsidRDefault="00FE74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BDB" w:rsidRDefault="00FA6BDB">
      <w:r>
        <w:separator/>
      </w:r>
    </w:p>
  </w:footnote>
  <w:footnote w:type="continuationSeparator" w:id="1">
    <w:p w:rsidR="00FA6BDB" w:rsidRDefault="00FA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0FB1"/>
    <w:multiLevelType w:val="singleLevel"/>
    <w:tmpl w:val="6E38D280"/>
    <w:lvl w:ilvl="0">
      <w:start w:val="1993"/>
      <w:numFmt w:val="decimal"/>
      <w:lvlText w:val="%1"/>
      <w:lvlJc w:val="left"/>
      <w:pPr>
        <w:tabs>
          <w:tab w:val="num" w:pos="525"/>
        </w:tabs>
        <w:ind w:left="525" w:hanging="480"/>
      </w:pPr>
      <w:rPr>
        <w:rFonts w:hint="default"/>
      </w:rPr>
    </w:lvl>
  </w:abstractNum>
  <w:abstractNum w:abstractNumId="1">
    <w:nsid w:val="577E38AD"/>
    <w:multiLevelType w:val="multilevel"/>
    <w:tmpl w:val="E7B0DE9C"/>
    <w:lvl w:ilvl="0">
      <w:start w:val="1973"/>
      <w:numFmt w:val="decimal"/>
      <w:lvlText w:val="%1"/>
      <w:lvlJc w:val="left"/>
      <w:pPr>
        <w:tabs>
          <w:tab w:val="num" w:pos="975"/>
        </w:tabs>
        <w:ind w:left="975" w:hanging="975"/>
      </w:pPr>
      <w:rPr>
        <w:rFonts w:hint="default"/>
      </w:rPr>
    </w:lvl>
    <w:lvl w:ilvl="1">
      <w:start w:val="1977"/>
      <w:numFmt w:val="decimal"/>
      <w:lvlText w:val="%1-%2"/>
      <w:lvlJc w:val="left"/>
      <w:pPr>
        <w:tabs>
          <w:tab w:val="num" w:pos="1020"/>
        </w:tabs>
        <w:ind w:left="1020" w:hanging="975"/>
      </w:pPr>
      <w:rPr>
        <w:rFonts w:hint="default"/>
      </w:rPr>
    </w:lvl>
    <w:lvl w:ilvl="2">
      <w:start w:val="1"/>
      <w:numFmt w:val="decimal"/>
      <w:lvlText w:val="%1-%2.%3"/>
      <w:lvlJc w:val="left"/>
      <w:pPr>
        <w:tabs>
          <w:tab w:val="num" w:pos="1065"/>
        </w:tabs>
        <w:ind w:left="1065" w:hanging="975"/>
      </w:pPr>
      <w:rPr>
        <w:rFonts w:hint="default"/>
      </w:rPr>
    </w:lvl>
    <w:lvl w:ilvl="3">
      <w:start w:val="1"/>
      <w:numFmt w:val="decimal"/>
      <w:lvlText w:val="%1-%2.%3.%4"/>
      <w:lvlJc w:val="left"/>
      <w:pPr>
        <w:tabs>
          <w:tab w:val="num" w:pos="1110"/>
        </w:tabs>
        <w:ind w:left="1110" w:hanging="975"/>
      </w:pPr>
      <w:rPr>
        <w:rFonts w:hint="default"/>
      </w:rPr>
    </w:lvl>
    <w:lvl w:ilvl="4">
      <w:start w:val="1"/>
      <w:numFmt w:val="decimal"/>
      <w:lvlText w:val="%1-%2.%3.%4.%5"/>
      <w:lvlJc w:val="left"/>
      <w:pPr>
        <w:tabs>
          <w:tab w:val="num" w:pos="1155"/>
        </w:tabs>
        <w:ind w:left="1155" w:hanging="975"/>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
    <w:nsid w:val="646B21C6"/>
    <w:multiLevelType w:val="multilevel"/>
    <w:tmpl w:val="DB48D630"/>
    <w:lvl w:ilvl="0">
      <w:start w:val="1977"/>
      <w:numFmt w:val="decimal"/>
      <w:lvlText w:val="%1"/>
      <w:lvlJc w:val="left"/>
      <w:pPr>
        <w:tabs>
          <w:tab w:val="num" w:pos="960"/>
        </w:tabs>
        <w:ind w:left="960" w:hanging="960"/>
      </w:pPr>
      <w:rPr>
        <w:rFonts w:hint="default"/>
      </w:rPr>
    </w:lvl>
    <w:lvl w:ilvl="1">
      <w:start w:val="1993"/>
      <w:numFmt w:val="decimal"/>
      <w:lvlText w:val="%1-%2"/>
      <w:lvlJc w:val="left"/>
      <w:pPr>
        <w:tabs>
          <w:tab w:val="num" w:pos="1005"/>
        </w:tabs>
        <w:ind w:left="1005" w:hanging="960"/>
      </w:pPr>
      <w:rPr>
        <w:rFonts w:hint="default"/>
      </w:rPr>
    </w:lvl>
    <w:lvl w:ilvl="2">
      <w:start w:val="1"/>
      <w:numFmt w:val="decimal"/>
      <w:lvlText w:val="%1-%2.%3"/>
      <w:lvlJc w:val="left"/>
      <w:pPr>
        <w:tabs>
          <w:tab w:val="num" w:pos="1050"/>
        </w:tabs>
        <w:ind w:left="1050" w:hanging="960"/>
      </w:pPr>
      <w:rPr>
        <w:rFonts w:hint="default"/>
      </w:rPr>
    </w:lvl>
    <w:lvl w:ilvl="3">
      <w:start w:val="1"/>
      <w:numFmt w:val="decimal"/>
      <w:lvlText w:val="%1-%2.%3.%4"/>
      <w:lvlJc w:val="left"/>
      <w:pPr>
        <w:tabs>
          <w:tab w:val="num" w:pos="1095"/>
        </w:tabs>
        <w:ind w:left="1095" w:hanging="960"/>
      </w:pPr>
      <w:rPr>
        <w:rFonts w:hint="default"/>
      </w:rPr>
    </w:lvl>
    <w:lvl w:ilvl="4">
      <w:start w:val="1"/>
      <w:numFmt w:val="decimal"/>
      <w:lvlText w:val="%1-%2.%3.%4.%5"/>
      <w:lvlJc w:val="left"/>
      <w:pPr>
        <w:tabs>
          <w:tab w:val="num" w:pos="1140"/>
        </w:tabs>
        <w:ind w:left="1140" w:hanging="96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E6F"/>
    <w:rsid w:val="003B285C"/>
    <w:rsid w:val="007B4D08"/>
    <w:rsid w:val="0089311D"/>
    <w:rsid w:val="00EC4E6F"/>
    <w:rsid w:val="00FA6BDB"/>
    <w:rsid w:val="00FE7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rPr>
      <w:i/>
      <w:szCs w:val="20"/>
    </w:rPr>
  </w:style>
  <w:style w:type="paragraph" w:styleId="2">
    <w:name w:val="Body Text 2"/>
    <w:basedOn w:val="a"/>
    <w:rPr>
      <w:szCs w:val="20"/>
    </w:rPr>
  </w:style>
  <w:style w:type="character" w:styleId="a6">
    <w:name w:val="Hyperlink"/>
    <w:basedOn w:val="a0"/>
    <w:rPr>
      <w:color w:val="0000FF"/>
      <w:u w:val="single"/>
    </w:rPr>
  </w:style>
  <w:style w:type="character" w:styleId="a7">
    <w:name w:val="FollowedHyperlink"/>
    <w:basedOn w:val="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8043</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Тимофеев С</vt:lpstr>
    </vt:vector>
  </TitlesOfParts>
  <Company>*******</Company>
  <LinksUpToDate>false</LinksUpToDate>
  <CharactersWithSpaces>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ВОЛШЕБНЫЕ КРАСКИ</dc:title>
  <dc:creator>Тимофеев С.</dc:creator>
  <cp:keywords>ВОЛШЕБНЫЕ КРАСКИ</cp:keywords>
  <cp:lastModifiedBy>Санек</cp:lastModifiedBy>
  <cp:revision>2</cp:revision>
  <dcterms:created xsi:type="dcterms:W3CDTF">2017-05-13T06:33:00Z</dcterms:created>
  <dcterms:modified xsi:type="dcterms:W3CDTF">2017-05-13T06:33:00Z</dcterms:modified>
</cp:coreProperties>
</file>