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A54">
      <w:pPr>
        <w:spacing w:after="1200"/>
        <w:ind w:right="3969"/>
        <w:rPr>
          <w:sz w:val="20"/>
          <w:szCs w:val="20"/>
        </w:rPr>
      </w:pPr>
      <w:r>
        <w:rPr>
          <w:sz w:val="20"/>
          <w:szCs w:val="20"/>
        </w:rPr>
        <w:t xml:space="preserve">Смирнова Е. А. </w:t>
      </w:r>
      <w:r w:rsidRPr="00252998">
        <w:rPr>
          <w:b/>
          <w:sz w:val="20"/>
          <w:szCs w:val="20"/>
        </w:rPr>
        <w:t>«Наш театр» Льва Сту</w:t>
      </w:r>
      <w:r w:rsidRPr="00252998">
        <w:rPr>
          <w:b/>
          <w:sz w:val="20"/>
          <w:szCs w:val="20"/>
        </w:rPr>
        <w:t>калова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 xml:space="preserve">LAP LAMBERT Academic Publishing RU, [2018]. </w:t>
      </w:r>
      <w:r w:rsidRPr="00252998">
        <w:rPr>
          <w:sz w:val="20"/>
          <w:szCs w:val="20"/>
        </w:rPr>
        <w:t>70</w:t>
      </w:r>
      <w:r>
        <w:rPr>
          <w:sz w:val="20"/>
          <w:szCs w:val="20"/>
        </w:rPr>
        <w:t> с.</w:t>
      </w:r>
    </w:p>
    <w:p w:rsidR="00000000" w:rsidRDefault="00D75A54">
      <w:pPr>
        <w:pStyle w:val="11"/>
      </w:pPr>
      <w:r>
        <w:t>Предисловие</w:t>
      </w:r>
      <w:r>
        <w:tab/>
        <w:t>3</w:t>
      </w:r>
      <w:r>
        <w:tab/>
      </w:r>
      <w:hyperlink w:anchor="_Toc508416615" w:history="1">
        <w:r>
          <w:rPr>
            <w:rStyle w:val="ab"/>
          </w:rPr>
          <w:t>Читать</w:t>
        </w:r>
      </w:hyperlink>
    </w:p>
    <w:p w:rsidR="00000000" w:rsidRDefault="00D75A54">
      <w:pPr>
        <w:pStyle w:val="11"/>
      </w:pPr>
      <w:r>
        <w:t>1. Сегодняшний день «Нашего театра»</w:t>
      </w:r>
      <w:r>
        <w:tab/>
        <w:t>5</w:t>
      </w:r>
      <w:r>
        <w:tab/>
      </w:r>
      <w:hyperlink w:anchor="_Toc508416616" w:history="1">
        <w:r>
          <w:rPr>
            <w:rStyle w:val="ab"/>
          </w:rPr>
          <w:t>Читать</w:t>
        </w:r>
      </w:hyperlink>
    </w:p>
    <w:p w:rsidR="00000000" w:rsidRDefault="00D75A54">
      <w:pPr>
        <w:pStyle w:val="11"/>
      </w:pPr>
      <w:r>
        <w:t>2. Лев Стукалов и создание «Нашего театра»</w:t>
      </w:r>
      <w:r>
        <w:tab/>
        <w:t>9</w:t>
      </w:r>
      <w:r>
        <w:tab/>
      </w:r>
      <w:hyperlink w:anchor="_Toc508416617" w:history="1">
        <w:r>
          <w:rPr>
            <w:rStyle w:val="ab"/>
          </w:rPr>
          <w:t>Читать</w:t>
        </w:r>
      </w:hyperlink>
    </w:p>
    <w:p w:rsidR="00000000" w:rsidRDefault="00D75A54">
      <w:pPr>
        <w:pStyle w:val="11"/>
      </w:pPr>
      <w:r>
        <w:t>3. Время зрелости «Нашего театра»</w:t>
      </w:r>
      <w:r>
        <w:tab/>
        <w:t>23</w:t>
      </w:r>
      <w:r>
        <w:tab/>
      </w:r>
      <w:hyperlink w:anchor="_Toc508416618" w:history="1">
        <w:r>
          <w:rPr>
            <w:rStyle w:val="ab"/>
          </w:rPr>
          <w:t>Читать</w:t>
        </w:r>
      </w:hyperlink>
    </w:p>
    <w:p w:rsidR="00000000" w:rsidRDefault="00D75A54">
      <w:pPr>
        <w:pStyle w:val="11"/>
      </w:pPr>
      <w:r>
        <w:t>4. Действующие лица театра Льва Стукалова</w:t>
      </w:r>
      <w:r>
        <w:tab/>
        <w:t>53</w:t>
      </w:r>
      <w:r>
        <w:tab/>
      </w:r>
      <w:hyperlink w:anchor="_Toc508416619" w:history="1">
        <w:r>
          <w:rPr>
            <w:rStyle w:val="ab"/>
          </w:rPr>
          <w:t>Читать</w:t>
        </w:r>
      </w:hyperlink>
    </w:p>
    <w:p w:rsidR="00000000" w:rsidRDefault="00D75A54">
      <w:pPr>
        <w:pStyle w:val="11"/>
        <w:spacing w:before="360"/>
      </w:pPr>
      <w:r>
        <w:rPr>
          <w:b/>
          <w:bCs/>
        </w:rPr>
        <w:t>Прим</w:t>
      </w:r>
      <w:r>
        <w:rPr>
          <w:b/>
          <w:bCs/>
        </w:rPr>
        <w:t>ечания</w:t>
      </w:r>
      <w:r>
        <w:tab/>
        <w:t>64</w:t>
      </w:r>
      <w:r>
        <w:tab/>
      </w:r>
      <w:hyperlink w:anchor="_Toc508416620" w:history="1">
        <w:r>
          <w:rPr>
            <w:rStyle w:val="ab"/>
          </w:rPr>
          <w:t>Читать</w:t>
        </w:r>
      </w:hyperlink>
    </w:p>
    <w:p w:rsidR="00000000" w:rsidRPr="00252998" w:rsidRDefault="00D75A54">
      <w:pPr>
        <w:pStyle w:val="1"/>
        <w:rPr>
          <w:caps w:val="0"/>
        </w:rPr>
      </w:pPr>
      <w:r>
        <w:rPr>
          <w:rStyle w:val="a6"/>
          <w:b/>
          <w:bCs/>
          <w:lang w:eastAsia="ru-RU"/>
        </w:rPr>
        <w:lastRenderedPageBreak/>
        <w:t>{</w:t>
      </w:r>
      <w:bookmarkStart w:id="0" w:name="_page003"/>
      <w:r>
        <w:rPr>
          <w:rStyle w:val="a6"/>
          <w:b/>
          <w:bCs/>
          <w:lang w:eastAsia="ru-RU"/>
        </w:rPr>
        <w:t>3</w:t>
      </w:r>
      <w:bookmarkEnd w:id="0"/>
      <w:r>
        <w:rPr>
          <w:rStyle w:val="a6"/>
          <w:b/>
          <w:bCs/>
          <w:lang w:eastAsia="ru-RU"/>
        </w:rPr>
        <w:t xml:space="preserve">} </w:t>
      </w:r>
      <w:bookmarkStart w:id="1" w:name="_Toc508416615"/>
      <w:r>
        <w:rPr>
          <w:caps w:val="0"/>
        </w:rPr>
        <w:t>Предисловие</w:t>
      </w:r>
      <w:bookmarkEnd w:id="1"/>
    </w:p>
    <w:p w:rsidR="00000000" w:rsidRPr="00252998" w:rsidRDefault="00D75A54">
      <w:r>
        <w:t>Эта книга посвящена постановкам</w:t>
      </w:r>
      <w:r>
        <w:rPr>
          <w:sz w:val="26"/>
          <w:szCs w:val="26"/>
        </w:rPr>
        <w:t xml:space="preserve"> «</w:t>
      </w:r>
      <w:r>
        <w:t>Нашего театра», созданного петербургским режиссер</w:t>
      </w:r>
      <w:r>
        <w:t xml:space="preserve">ом Львом Стукаловым. Она обязательно должна была появиться при том положении, в котором ныне находится театр — практически без труппы, без собственного помещения — и при том высоком профессиональном уровне его спектаклей, что был задан при его создании на </w:t>
      </w:r>
      <w:r>
        <w:t>базе актерского курса в 2000 году. Театральная жизнь Санкт-Петербурга много потеряет без «Нашего театра».</w:t>
      </w:r>
    </w:p>
    <w:p w:rsidR="00000000" w:rsidRDefault="00D75A54">
      <w:r>
        <w:t>В ходе развития театра, где творческие моменты, обусловленные свободным выбором, переплетены с «административными», вынужденными, непосредственная вит</w:t>
      </w:r>
      <w:r>
        <w:t>альность первых постановок сменяется осмыслением глубинного драматизма жизни. Этот процесс сам по себе драматичен, и он должен быть осмыслен.</w:t>
      </w:r>
    </w:p>
    <w:p w:rsidR="00000000" w:rsidRPr="00252998" w:rsidRDefault="00D75A54">
      <w:r>
        <w:t>Режиссерское искусство Л. Стукалова заслуживает изучения в его родном городе, в котором есть обширная пресса, пока</w:t>
      </w:r>
      <w:r>
        <w:t xml:space="preserve"> еще есть память об этих спектаклях, в большинстве своем сошедших со сцены. Автор приводит свидетельства видевших их, берет в союзники представителей критического цеха, которых творчество режиссера вдохновляло так же сильно, как и обычных зрителей.</w:t>
      </w:r>
    </w:p>
    <w:p w:rsidR="00000000" w:rsidRPr="00252998" w:rsidRDefault="00D75A54">
      <w:r>
        <w:t>Законом</w:t>
      </w:r>
      <w:r>
        <w:t>ерен и трагичен в своей обыденности комментарий Стукалова к статье, опубликованной в блоге «Петербургского театрального журнала» 27.10.14 — об очередной административной затее с неким театральным холдингом: «… когда сцену, на которой работал “Наш театр”, з</w:t>
      </w:r>
      <w:r>
        <w:t>аменили обещанием сделать ему хорошо, мне было 64 года; когда удалось пробить проектирование собственного помещения на Моховой, мне было 66; когда проект стоимостью 5 миллионов был закончен — 67; когда сменилось начальство и проект оказался под сукном — 68</w:t>
      </w:r>
      <w:r>
        <w:t>; когда появилась обсуждаемая статья — 69…»</w:t>
      </w:r>
    </w:p>
    <w:p w:rsidR="00000000" w:rsidRDefault="00D75A54">
      <w:r>
        <w:t>Как всегда, остается только надеяться…</w:t>
      </w:r>
    </w:p>
    <w:p w:rsidR="00000000" w:rsidRPr="00252998" w:rsidRDefault="00D75A54">
      <w:pPr>
        <w:pStyle w:val="1"/>
      </w:pPr>
      <w:r>
        <w:rPr>
          <w:rStyle w:val="a6"/>
          <w:b/>
          <w:bCs/>
          <w:lang w:eastAsia="ru-RU"/>
        </w:rPr>
        <w:lastRenderedPageBreak/>
        <w:t>{</w:t>
      </w:r>
      <w:bookmarkStart w:id="2" w:name="_page005"/>
      <w:r>
        <w:rPr>
          <w:rStyle w:val="a6"/>
          <w:b/>
          <w:bCs/>
          <w:lang w:eastAsia="ru-RU"/>
        </w:rPr>
        <w:t>5</w:t>
      </w:r>
      <w:bookmarkEnd w:id="2"/>
      <w:r>
        <w:rPr>
          <w:rStyle w:val="a6"/>
          <w:b/>
          <w:bCs/>
          <w:lang w:eastAsia="ru-RU"/>
        </w:rPr>
        <w:t xml:space="preserve">} </w:t>
      </w:r>
      <w:bookmarkStart w:id="3" w:name="_Toc508416616"/>
      <w:r>
        <w:t>1. Сегодняшний день «Нашего театра»</w:t>
      </w:r>
      <w:bookmarkEnd w:id="3"/>
    </w:p>
    <w:p w:rsidR="00000000" w:rsidRPr="00252998" w:rsidRDefault="00D75A54">
      <w:r>
        <w:t>Театр, никогда не имевший собственного «дома», но с достаточно богатым репертуаром и профес</w:t>
      </w:r>
      <w:r>
        <w:t>сиональной труппой, в 2010 г. был выброшен из Театра Эстрады, где давал свои спектакли. Труппа распалась, за исключением нескольких актеров, в репертуаре остались лишь несколько малоформатных спектаклей. Но театр продолжает строить творческие планы — в них</w:t>
      </w:r>
      <w:r>
        <w:t xml:space="preserve"> включены рассказы Чехова и т. д.</w:t>
      </w:r>
    </w:p>
    <w:p w:rsidR="00000000" w:rsidRPr="00252998" w:rsidRDefault="00D75A54">
      <w:r>
        <w:t>Парадоксально, что именно благодаря ограниченности сценических возможностей художественный мир спектаклей Стукалова обрел в последнее время свою уникальность. В течение всей своей деятельности режиссер остается не просто п</w:t>
      </w:r>
      <w:r>
        <w:t>остановщиком, а педагогом, воспитавшим целое поколение высокопрофессиональных актеров.</w:t>
      </w:r>
    </w:p>
    <w:p w:rsidR="00000000" w:rsidRDefault="00D75A54">
      <w:r>
        <w:t>Критика сразу же заметила человеческое и художественное достоинство, с которым театр держал сокрушительный удар — потерю площадки: спектакли «Нашего театра» — «это своег</w:t>
      </w:r>
      <w:r>
        <w:t>о рода осколки, удивительным образом сохраняющие связь с целым и, более того, не утрачивающие масштаба стукаловского театра — драматически полновесного и мастерски игрового» (Н. А. Таршис).</w:t>
      </w:r>
    </w:p>
    <w:p w:rsidR="00000000" w:rsidRPr="00252998" w:rsidRDefault="00D75A54">
      <w:r>
        <w:t>О масштабности постановок прежних лет, конечно, также будет расска</w:t>
      </w:r>
      <w:r>
        <w:t>зано в книге. Именно в ранних спектаклях Стукалова возникают художественные мотивы, реализовавшиеся в постановках последних лет, как и основные темы, всегда интересовавшие его — взаимодействие человека, театра и времени.</w:t>
      </w:r>
    </w:p>
    <w:p w:rsidR="00000000" w:rsidRPr="00252998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Pr="00252998" w:rsidRDefault="00D75A54">
      <w:r>
        <w:t>Сейчас спектакли «Нашего теат</w:t>
      </w:r>
      <w:r>
        <w:t xml:space="preserve">ра» идут на разных площадках города — в МДТ, на малой сцене Театра на Васильевском, в особняке «Дом Кочневой», «Театральном центре на Коломенской», театре «Плоды </w:t>
      </w:r>
      <w:r>
        <w:rPr>
          <w:rStyle w:val="a6"/>
          <w:lang w:eastAsia="ru-RU"/>
        </w:rPr>
        <w:t>{</w:t>
      </w:r>
      <w:bookmarkStart w:id="4" w:name="_page006"/>
      <w:r>
        <w:rPr>
          <w:rStyle w:val="a6"/>
          <w:lang w:eastAsia="ru-RU"/>
        </w:rPr>
        <w:t>6</w:t>
      </w:r>
      <w:bookmarkEnd w:id="4"/>
      <w:r>
        <w:rPr>
          <w:rStyle w:val="a6"/>
          <w:lang w:eastAsia="ru-RU"/>
        </w:rPr>
        <w:t xml:space="preserve">} </w:t>
      </w:r>
      <w:r>
        <w:t>просвещения» и в подвальном помещении репетиционной базы театра на проспек</w:t>
      </w:r>
      <w:r>
        <w:t>те Добролюбова. В репертуаре театра — «Скамейка» А. Гельмана,</w:t>
      </w:r>
      <w:r w:rsidRPr="00252998">
        <w:t xml:space="preserve"> </w:t>
      </w:r>
      <w:r>
        <w:t>«Стриптиз» С. Мрожека, «Давид и Эдуард» («</w:t>
      </w:r>
      <w:r>
        <w:rPr>
          <w:lang w:val="en-US"/>
        </w:rPr>
        <w:t>Halpern</w:t>
      </w:r>
      <w:r>
        <w:t xml:space="preserve"> &amp; </w:t>
      </w:r>
      <w:r>
        <w:rPr>
          <w:lang w:val="en-US"/>
        </w:rPr>
        <w:t>Jhonson</w:t>
      </w:r>
      <w:r>
        <w:t>») Л. Гольштейна и «Что случилось в зоопарке?» Э. Олби. Все четыре спектакля роднит не только общая экзистенциальная тема, занимающая в</w:t>
      </w:r>
      <w:r>
        <w:t>едущее место в творчестве создателя «Нашего театра» в течение всей его деятельности, но и некоторое стилистическое единство, сейчас отчасти вынужденное. Все эти постановки — это дуэты, исполняемые в камерном пространстве, в минималистских декорациях, с мин</w:t>
      </w:r>
      <w:r>
        <w:t>имумом реквизита. «Дуэтность» обусловлена тем, что на данный момент вся труппа театра состоит из двух актеров — Василия Шелиха и Сергея Романюка. Другие участники немногочисленных постановок числятся в труппах иных театров, как, например, занятый в спектак</w:t>
      </w:r>
      <w:r>
        <w:t>лях «Скамейка» и «Давид и Эдуард» Дмитрий Лебедев.</w:t>
      </w:r>
    </w:p>
    <w:p w:rsidR="00000000" w:rsidRDefault="00D75A54">
      <w:r>
        <w:t xml:space="preserve">Несмотря ни на что, театр смог сохранить собственное лицо и собственный </w:t>
      </w:r>
      <w:r>
        <w:lastRenderedPageBreak/>
        <w:t>творческий метод — игрового театра с интеллектуальной составляющей. Эта составляющая всегда, наряду с ярко выраженной театральностью,</w:t>
      </w:r>
      <w:r>
        <w:t xml:space="preserve"> была присуща наиболее значительным работам Льва Стукалова и на заре его режиссерской деятельности. В последних спектаклях театра она явилась отображением режиссерской рефлексии и о современном состоянии мира, и о том положении, в котором оказался «Наш теа</w:t>
      </w:r>
      <w:r>
        <w:t>тр».</w:t>
      </w:r>
    </w:p>
    <w:p w:rsidR="00000000" w:rsidRDefault="00D75A54">
      <w:r>
        <w:t>«Стриптиз» (2010 г.) по Славомиру Мрожеку, поставленный в год потери театром своего привычного помещения, Театра Эстрады, отображает горькую самоиронию Л. Стукалова. Драматургия абсурда оставляет простор для воображения постановщика, а отточенная форм</w:t>
      </w:r>
      <w:r>
        <w:t>а диалогов является удачным материалом для актеров-виртуозов Василия Шелиха и Сергея Романюка. Тот психологический «стриптиз», который исполняют герои этого «фарса для очень умных», выражает отказ от всех</w:t>
      </w:r>
      <w:r w:rsidRPr="00252998">
        <w:t xml:space="preserve"> </w:t>
      </w:r>
      <w:r>
        <w:t>надежд.</w:t>
      </w:r>
    </w:p>
    <w:p w:rsidR="00000000" w:rsidRPr="00252998" w:rsidRDefault="00D75A54">
      <w:r>
        <w:rPr>
          <w:rStyle w:val="a6"/>
          <w:lang w:eastAsia="ru-RU"/>
        </w:rPr>
        <w:t>{</w:t>
      </w:r>
      <w:bookmarkStart w:id="5" w:name="_page007"/>
      <w:r>
        <w:rPr>
          <w:rStyle w:val="a6"/>
          <w:lang w:eastAsia="ru-RU"/>
        </w:rPr>
        <w:t>7</w:t>
      </w:r>
      <w:bookmarkEnd w:id="5"/>
      <w:r>
        <w:rPr>
          <w:rStyle w:val="a6"/>
          <w:lang w:eastAsia="ru-RU"/>
        </w:rPr>
        <w:t xml:space="preserve">} </w:t>
      </w:r>
      <w:r>
        <w:t>Два последних спектакля</w:t>
      </w:r>
      <w:r>
        <w:t xml:space="preserve"> Льва Стукалова — «Давид и Эдуард» («</w:t>
      </w:r>
      <w:r>
        <w:rPr>
          <w:lang w:val="en-US"/>
        </w:rPr>
        <w:t>Halpern</w:t>
      </w:r>
      <w:r>
        <w:t xml:space="preserve"> &amp; </w:t>
      </w:r>
      <w:r>
        <w:rPr>
          <w:lang w:val="en-US"/>
        </w:rPr>
        <w:t>Jhonson</w:t>
      </w:r>
      <w:r>
        <w:t>») по пьесе Лионеля Гольштейна и «Что случилось в зоопарке?» по пьесе Эдварда Олби — особенно сопряжены друг с другом. Это сопряжение — не только в том, что обе пьесы дают возможность в портативном масш</w:t>
      </w:r>
      <w:r>
        <w:t xml:space="preserve">табе сказать о значительных вещах и объединены общей темой авторского отношения к жизни и смерти. Они обе — о том, что становится главным для человека. Но их объединяет и еще один, пожалуй, самый важный момент — они об одиночестве. Преодолеваемом в случае </w:t>
      </w:r>
      <w:r>
        <w:t>«Давида и Эдуарда» — и приводящем к смертельному исходу в спектакле по пьесе Э. Олби.</w:t>
      </w:r>
    </w:p>
    <w:p w:rsidR="00000000" w:rsidRPr="00252998" w:rsidRDefault="00D75A54">
      <w:r>
        <w:t>Звучащая во весь голос тема человеческого одиночества, присущая этим постановкам «Нашего театра», уже заявила о себе в спектакле «Скамейка», поставленном в 2008 г. Этот п</w:t>
      </w:r>
      <w:r>
        <w:t>ериод еще относится к наиболее благополучным в жизни театра. Его репертуар разнообразен, к чему давно стремился Л. Стукалов; привычная площадка Театра Эстрады позволяет играть спектакли крупной формы; с театром сотрудничают ведущие художники и композиторы,</w:t>
      </w:r>
      <w:r>
        <w:t xml:space="preserve"> а окрепшему мастерству актеров, воспитанных режиссером-педагогом, кажется, подчиняется любая драматургия. Именно «Скамейка» впоследствии явилась спасительным «мостом», соединяющим тот, прежний театр с тем, во что он был превращен попустительством (или зло</w:t>
      </w:r>
      <w:r>
        <w:t>й волей) городских властей, практически лишивших его помещения и средств к существованию. «Простившись со своим домом (Театром Эстрады), потеряв почти весь свой репертуар, “Наш театр” пытается изобрести для себя какую-то новую форму жизни. Новый сезон мы р</w:t>
      </w:r>
      <w:r>
        <w:t>ешили начать с трех представлений спектакля “Скамейка”. Новая тактика театра — тактика выживания: спектакли на двух, трех актеров для небольших сцен с минимумом декораций»</w:t>
      </w:r>
      <w:r>
        <w:rPr>
          <w:rStyle w:val="a4"/>
        </w:rPr>
        <w:endnoteReference w:id="2"/>
      </w:r>
      <w:r>
        <w:t>, — написал на главной странице сайта театра Лев Стукалов в сентябре 2010 г. Его «Скамейку» можно с полным правом назвать вслед за Н. Таршис «притчей на все времена»</w:t>
      </w:r>
      <w:r>
        <w:rPr>
          <w:rStyle w:val="a4"/>
        </w:rPr>
        <w:endnoteReference w:id="3"/>
      </w:r>
      <w:r>
        <w:t>.</w:t>
      </w:r>
    </w:p>
    <w:p w:rsidR="00000000" w:rsidRDefault="00D75A54">
      <w:pPr>
        <w:pStyle w:val="3"/>
      </w:pPr>
      <w:r>
        <w:rPr>
          <w:rStyle w:val="a6"/>
          <w:b/>
          <w:bCs/>
          <w:lang w:eastAsia="ru-RU"/>
        </w:rPr>
        <w:t>{</w:t>
      </w:r>
      <w:bookmarkStart w:id="6" w:name="_page008"/>
      <w:r>
        <w:rPr>
          <w:rStyle w:val="a6"/>
          <w:b/>
          <w:bCs/>
          <w:lang w:eastAsia="ru-RU"/>
        </w:rPr>
        <w:t>8</w:t>
      </w:r>
      <w:bookmarkEnd w:id="6"/>
      <w:r>
        <w:rPr>
          <w:rStyle w:val="a6"/>
          <w:b/>
          <w:bCs/>
          <w:lang w:eastAsia="ru-RU"/>
        </w:rPr>
        <w:t xml:space="preserve">} </w:t>
      </w: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Pr="00252998" w:rsidRDefault="00D75A54">
      <w:r>
        <w:t>О качестве режиссуры Л. Стукалова, отчасти ставшем ее проблемой, пишет Е. Горфункель: «Режиссер ост</w:t>
      </w:r>
      <w:r>
        <w:t xml:space="preserve">ается один на один с мизансценой и тоном, </w:t>
      </w:r>
      <w:r>
        <w:lastRenderedPageBreak/>
        <w:t>работой над собой, автором, ролями. В этом он безупречен, как будто дал себе клятву не поддаваться “веяниям”</w:t>
      </w:r>
      <w:r w:rsidRPr="00252998">
        <w:t xml:space="preserve">. </w:t>
      </w:r>
      <w:r>
        <w:t>… Спектакли показывают, как прочны уроки режиссуры, полученные в конце прошлого века. Стукалов не суетит</w:t>
      </w:r>
      <w:r>
        <w:t>ся, а терпеливо ткет свои гобелены. Иногда сценический текст более тонок, чем требуется современному театру.</w:t>
      </w:r>
    </w:p>
    <w:p w:rsidR="00000000" w:rsidRPr="00252998" w:rsidRDefault="00D75A54">
      <w:r>
        <w:t>Иногда режиссуры много больше, чем требует традиция. Стукалов в приверженности порядочному театру — стоик. Такой театр — конклав на территории, где</w:t>
      </w:r>
      <w:r>
        <w:t xml:space="preserve"> рынок чередуется с памятниками»</w:t>
      </w:r>
      <w:r>
        <w:rPr>
          <w:rStyle w:val="a4"/>
        </w:rPr>
        <w:endnoteReference w:id="4"/>
      </w:r>
      <w:r>
        <w:t>.</w:t>
      </w:r>
    </w:p>
    <w:p w:rsidR="00000000" w:rsidRPr="00252998" w:rsidRDefault="00D75A54">
      <w:r>
        <w:t>Сейчас его театр переживает, наверное, самые трудные времена. Может быть, дело не только в «нерыночности» режиссуры Стукалова, но и в его «неудобности» как р</w:t>
      </w:r>
      <w:r>
        <w:t>ежиссера и педагога, его бескомпромиссности и принципиальности, неумении поступаться тем, что он считает главным. Но, как сам он однажды сказал: «Я не жалею, что не проявлял буратинного благоразумия»</w:t>
      </w:r>
      <w:r>
        <w:rPr>
          <w:rStyle w:val="a4"/>
        </w:rPr>
        <w:endnoteReference w:id="5"/>
      </w:r>
      <w:r>
        <w:t>…</w:t>
      </w:r>
    </w:p>
    <w:p w:rsidR="00000000" w:rsidRPr="00252998" w:rsidRDefault="00D75A54">
      <w:r>
        <w:t>Поиск средств для выживания дал возможность Льву Яковлевичу так отточить собственные постановочные приемы, что портативность оформления лишь подчеркивает масштаб художественного мира спектакля и раскрываемых режиссером проблем. Но м</w:t>
      </w:r>
      <w:r>
        <w:t>инимализм, как уже отмечалось, вовсе не был присущ спектаклям Стукалова и периода расцвета «Нашего театра», и в начале его творческого пути. Напротив, их отличала масштабность и формы, и содержания.</w:t>
      </w:r>
    </w:p>
    <w:p w:rsidR="00000000" w:rsidRDefault="00D75A54">
      <w:r>
        <w:t>Для Стукалова период руководства этим театром, пожалуй, с</w:t>
      </w:r>
      <w:r>
        <w:t>тоит назвать наиболее гармоничным как для режиссера, так и для педагога: именно здесь наиболее полно раскрылся его педагогический талант, хотя он был обнаружен в его творчестве еще в начале 1990</w:t>
      </w:r>
      <w:r>
        <w:noBreakHyphen/>
        <w:t>х годов. О его ранних режиссерско-педагогических опытах необх</w:t>
      </w:r>
      <w:r>
        <w:t>одимо упомянуть перед тем, как перейти к рассказу о первых годах «Нашего театра».</w:t>
      </w:r>
    </w:p>
    <w:p w:rsidR="00000000" w:rsidRDefault="00D75A54">
      <w:pPr>
        <w:sectPr w:rsidR="00000000">
          <w:pgSz w:w="11906" w:h="16838"/>
          <w:pgMar w:top="1134" w:right="1134" w:bottom="1134" w:left="1134" w:header="720" w:footer="720" w:gutter="0"/>
          <w:cols w:space="708"/>
          <w:docGrid w:linePitch="381"/>
        </w:sectPr>
      </w:pPr>
    </w:p>
    <w:p w:rsidR="00000000" w:rsidRPr="00252998" w:rsidRDefault="00D75A54">
      <w:pPr>
        <w:pStyle w:val="1"/>
      </w:pPr>
      <w:r>
        <w:rPr>
          <w:rStyle w:val="a6"/>
          <w:b/>
          <w:bCs/>
          <w:lang w:eastAsia="ru-RU"/>
        </w:rPr>
        <w:lastRenderedPageBreak/>
        <w:t>{</w:t>
      </w:r>
      <w:bookmarkStart w:id="7" w:name="_page009"/>
      <w:r>
        <w:rPr>
          <w:rStyle w:val="a6"/>
          <w:b/>
          <w:bCs/>
          <w:lang w:eastAsia="ru-RU"/>
        </w:rPr>
        <w:t>9</w:t>
      </w:r>
      <w:bookmarkEnd w:id="7"/>
      <w:r>
        <w:rPr>
          <w:rStyle w:val="a6"/>
          <w:b/>
          <w:bCs/>
          <w:lang w:eastAsia="ru-RU"/>
        </w:rPr>
        <w:t xml:space="preserve">} </w:t>
      </w:r>
      <w:bookmarkStart w:id="8" w:name="_Toc508416617"/>
      <w:r>
        <w:t>2. Лев Стукалов и создание «Нашего театра»</w:t>
      </w:r>
      <w:bookmarkEnd w:id="8"/>
    </w:p>
    <w:p w:rsidR="00000000" w:rsidRPr="00252998" w:rsidRDefault="00D75A54">
      <w:r>
        <w:t xml:space="preserve">Лев Яковлевич Стукалов родился в Ленинграде в 1945 г. Он учился у </w:t>
      </w:r>
      <w:r>
        <w:t>Г. А. Товстоногова, поступить к которому осознанно стремился. Поступил к нему на курс, уже будучи студентом Кораблестроительного института — как И. П. Владимиров и многие другие, связавшие впоследствии свою жизнь с театром. Е. Алексеева отмечает, что «к не</w:t>
      </w:r>
      <w:r>
        <w:t>му трудно было поступить. У него трудно было учиться. Но звание (а для кого-то и клеймо) ученика Товстоногова носить было еще труднее»</w:t>
      </w:r>
      <w:r>
        <w:rPr>
          <w:rStyle w:val="a4"/>
        </w:rPr>
        <w:endnoteReference w:id="6"/>
      </w:r>
      <w:r>
        <w:t>. Благодаря его вмешательству был снят запрет со спектакля «Лягу</w:t>
      </w:r>
      <w:r>
        <w:t>шки», поставленного Стукаловым в Доме актера ВТО в 1980 г. Именно у Товстоногова Лев Яковлевич научился тому, что «планка ответственности за то, что ты делаешь, должна быть невероятно высока» (об этом же часто говорят и другие его ученики).</w:t>
      </w:r>
    </w:p>
    <w:p w:rsidR="00000000" w:rsidRDefault="00D75A54">
      <w:r>
        <w:t>Возможно, любов</w:t>
      </w:r>
      <w:r>
        <w:t>ь Товстоногова к инсценировке прозаических произведений передалась и его ученикам. Стукалов часто обращается к прозе, с самых первых его режиссерских опытов и до зрелого творчества. В ТЮЗе Ростова-на-Дону он инсценирует прозу Н. Думбадзе и ставит спектакль</w:t>
      </w:r>
      <w:r>
        <w:t xml:space="preserve"> «Не беспокойся, мама». Он и потом, уже в «Нашем театре», выпускает спектакль «Женщина в песках» по роману К. Абэ, а до этого — «Кражу» по повести В. Астафьева в Молодежном театре. К этой повести он обращается дважды, и такие повторные обращения станут одн</w:t>
      </w:r>
      <w:r>
        <w:t>ой из отличительных, притом именно творческих, черт его режиссуры.</w:t>
      </w:r>
    </w:p>
    <w:p w:rsidR="00000000" w:rsidRPr="00252998" w:rsidRDefault="00D75A54">
      <w:r>
        <w:t>Каждый раз прочтение бывает новым в зависимости от театра, труппы, жизненной и театральной ситуации. Так, своего «Игрока» Л. Стукалов ставил сперва в Омске, затем в США, потом уже в Санкт-П</w:t>
      </w:r>
      <w:r>
        <w:t>етербурге, известны три его версии «Лягушек». Дважды ставил он «Все о Еве», «Дело корнета О</w:t>
      </w:r>
      <w:r>
        <w:noBreakHyphen/>
        <w:t xml:space="preserve">ва», «Биографию», «Липериаду», трижды — «Панночку», четырежды — «Лав». Каждая последующая постановка </w:t>
      </w:r>
      <w:r>
        <w:rPr>
          <w:rStyle w:val="a6"/>
          <w:lang w:eastAsia="ru-RU"/>
        </w:rPr>
        <w:t>{</w:t>
      </w:r>
      <w:bookmarkStart w:id="9" w:name="_page010"/>
      <w:r>
        <w:rPr>
          <w:rStyle w:val="a6"/>
          <w:lang w:eastAsia="ru-RU"/>
        </w:rPr>
        <w:t>10</w:t>
      </w:r>
      <w:bookmarkEnd w:id="9"/>
      <w:r>
        <w:rPr>
          <w:rStyle w:val="a6"/>
          <w:lang w:eastAsia="ru-RU"/>
        </w:rPr>
        <w:t xml:space="preserve">} </w:t>
      </w:r>
      <w:r>
        <w:t>наполняется новым содержанием. Сам он сказ</w:t>
      </w:r>
      <w:r>
        <w:t>ал однажды: «Каждый раз есть надежда, что удастся сделать подарок и актерам, и зрителям. Каждый спектакль — это поиск общего языка и общих ценностей, нового взгляда на материал, нового смысла»</w:t>
      </w:r>
      <w:r>
        <w:rPr>
          <w:rStyle w:val="a4"/>
        </w:rPr>
        <w:endnoteReference w:id="7"/>
      </w:r>
      <w:r>
        <w:t>.</w:t>
      </w:r>
    </w:p>
    <w:p w:rsidR="00000000" w:rsidRDefault="00D75A54">
      <w:r>
        <w:t>Уже в ранние режиссерские годы определились темы, значимые для него. Как станет видно в дальнейшем, тема искусства волнует Стукалова больше всего и проходит через все его творчество. Не случайно выбираются пьесы, где театр становится предметом изображе</w:t>
      </w:r>
      <w:r>
        <w:t>ния: «Лягушки» Аристофана, «Все о Еве» М. Орр и Р. Дэнима, «Шум за сценой» М. Фрейна. А тема взаимодействия человека, театра и времени станет, пожалуй, самой показательной именно для творчества Стукалова и одной из ведущих тем на протяжении всей его биогра</w:t>
      </w:r>
      <w:r>
        <w:t>фии.</w:t>
      </w:r>
    </w:p>
    <w:p w:rsidR="00000000" w:rsidRDefault="00D75A54">
      <w:pPr>
        <w:pStyle w:val="3"/>
      </w:pPr>
      <w:r>
        <w:lastRenderedPageBreak/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Pr="00252998" w:rsidRDefault="00D75A54">
      <w:r>
        <w:t>В 1990</w:t>
      </w:r>
      <w:r>
        <w:noBreakHyphen/>
        <w:t>х годах началось сотрудничество Льва Яковлевича с Омским академическим театром драмы, признанным всеми критиками одним из лучших театров России. Связи этого театра с петербургской режиссурой очевидны. Можно вспомнить, что до Стукалова зде</w:t>
      </w:r>
      <w:r>
        <w:t>сь работал Геннадий Тростянецкий.</w:t>
      </w:r>
    </w:p>
    <w:p w:rsidR="00000000" w:rsidRPr="00252998" w:rsidRDefault="00D75A54">
      <w:r>
        <w:t>Стукалов поставил на сцене театра «Лав</w:t>
      </w:r>
      <w:r>
        <w:rPr>
          <w:lang w:val="en-US"/>
        </w:rPr>
        <w:t> </w:t>
      </w:r>
      <w:r>
        <w:t>/ Любовь», которая явилась предтечей одного из первых спектаклей «Нашего театра». По признанию омской критики, ведущий артист театра Моисей Василиади сыграл в этом спектакле лучшую ро</w:t>
      </w:r>
      <w:r>
        <w:t>ль сезона. Еще была постановка 1992 г. с таким же названием в салон-театре «Санкт-Петербург», являвшемся частью «Классик-центра». В составе ее исполнителей — С. Смирнова, В. Курашкин, В. Краславский, а сам режиссер был и автором художественного оформления.</w:t>
      </w:r>
    </w:p>
    <w:p w:rsidR="00000000" w:rsidRPr="00252998" w:rsidRDefault="00D75A54">
      <w:r>
        <w:t>Стукалов занимал должность главного режиссера Омского театра в 1992</w:t>
      </w:r>
      <w:r>
        <w:rPr>
          <w:lang w:val="en-US"/>
        </w:rPr>
        <w:t> </w:t>
      </w:r>
      <w:r w:rsidRPr="00252998">
        <w:t xml:space="preserve">– </w:t>
      </w:r>
      <w:r>
        <w:t xml:space="preserve">1994 гг., и при нем, помимо омских и зарубежных режиссеров, работали В. Фильштинский и Г. Васильев, художники А. Орлов, И. Чередникова, О. Саваренская, композиторы Д. Запольский и </w:t>
      </w:r>
      <w:r>
        <w:rPr>
          <w:rStyle w:val="a6"/>
          <w:lang w:eastAsia="ru-RU"/>
        </w:rPr>
        <w:t>{</w:t>
      </w:r>
      <w:bookmarkStart w:id="10" w:name="_page011"/>
      <w:r>
        <w:rPr>
          <w:rStyle w:val="a6"/>
          <w:lang w:eastAsia="ru-RU"/>
        </w:rPr>
        <w:t>11</w:t>
      </w:r>
      <w:bookmarkEnd w:id="10"/>
      <w:r>
        <w:rPr>
          <w:rStyle w:val="a6"/>
          <w:lang w:eastAsia="ru-RU"/>
        </w:rPr>
        <w:t xml:space="preserve">} </w:t>
      </w:r>
      <w:r>
        <w:t>И. Цеслюкевич. Сам Стукалов, кроме «Лав», поставил «Биографию» М. Фриша, «Панночку» Н. Садур, «Игрока» по Ф. М. Достоевскому и начал репетировать «Дело корнета О</w:t>
      </w:r>
      <w:r>
        <w:noBreakHyphen/>
        <w:t>ва» Е. Греминой, — к этим названиям он еще вернется в Санкт-Петербурге.</w:t>
      </w:r>
    </w:p>
    <w:p w:rsidR="00000000" w:rsidRPr="00252998" w:rsidRDefault="00D75A54">
      <w:r>
        <w:t>Судя п</w:t>
      </w:r>
      <w:r>
        <w:t>о отзывам прессы, постановка пьесы М. Фриша отличалась интересными актерскими работами. Так, Е. Алексеева отмечает: «Решающим стало актерское трио: Моисей Василиади, Дмитрий Лебедев, Надежда Живодерова»</w:t>
      </w:r>
      <w:r>
        <w:rPr>
          <w:rStyle w:val="a4"/>
        </w:rPr>
        <w:endnoteReference w:id="8"/>
      </w:r>
      <w:r>
        <w:t>. Д. Лебедев, как известно, будет работать со Стукаловым впоследствии. Сценографией спектакля занимался А. Орлов и, вероятно, во многом благодаря ему в рецензии-воспоминании Е. Тропп возникает сравнение с кино: «В спектакле Стукалова возможности театра</w:t>
      </w:r>
      <w:r>
        <w:t xml:space="preserve"> использованы исключительно как возможности зрелищные. Технически оснащенный павильон позволяет применить любые спецэффекты: дым, разнообразный свет и цвет, музыку, шумы и так далее. С помощью изменения звука или освещения можно обозначить перемену места и</w:t>
      </w:r>
      <w:r>
        <w:t xml:space="preserve"> времени. Перед глазами мелькают и проносятся картины»</w:t>
      </w:r>
      <w:r>
        <w:rPr>
          <w:rStyle w:val="a4"/>
        </w:rPr>
        <w:endnoteReference w:id="9"/>
      </w:r>
      <w:r>
        <w:t>.</w:t>
      </w:r>
    </w:p>
    <w:p w:rsidR="00000000" w:rsidRDefault="00D75A54">
      <w:r>
        <w:t>Е. Тропп вспоминает художественное решение спектакля: «В пространство, погруженное Орловым в черный цвет</w:t>
      </w:r>
      <w:r>
        <w:t>, врываются разнонаправленные потоки света. Пространство сплющивается, расширяется, удлиняется. Вспыхивает в памяти то маленький театрик с заводными Коломбиной — Антуанеттой и Арлекином — ее любовником, то изящно решенный переход свадьбы в похороны, то щем</w:t>
      </w:r>
      <w:r>
        <w:t>яще-тоскливая атмосфера военного полустанка, на котором прячутся беженцы-евреи… Наплывы времени и судьбы, в которых проступает чья-то биография»</w:t>
      </w:r>
      <w:r>
        <w:rPr>
          <w:rStyle w:val="a4"/>
        </w:rPr>
        <w:endnoteReference w:id="10"/>
      </w:r>
      <w:r>
        <w:t>.</w:t>
      </w:r>
    </w:p>
    <w:p w:rsidR="00000000" w:rsidRDefault="00D75A54">
      <w:r>
        <w:t>Начало спектакля, как представляется, будет впоследствии процитировано постановщиком в «Шум</w:t>
      </w:r>
      <w:r>
        <w:t>е за сценой»: «В зале еще горит свет и зрители не успели нашушукаться, а уже из глубины к авансцене торопливо пробирается человечек в сером плаще, в берете, в очках. Не выжидая паузы, он мельком спрашивает у первых рядов: “Вы не возражаете — он хочет переи</w:t>
      </w:r>
      <w:r>
        <w:t xml:space="preserve">грать жизнь?” И тут же сам себе кивает и </w:t>
      </w:r>
      <w:r>
        <w:rPr>
          <w:rStyle w:val="a6"/>
          <w:lang w:eastAsia="ru-RU"/>
        </w:rPr>
        <w:t>{</w:t>
      </w:r>
      <w:bookmarkStart w:id="11" w:name="_page012"/>
      <w:r>
        <w:rPr>
          <w:rStyle w:val="a6"/>
          <w:lang w:eastAsia="ru-RU"/>
        </w:rPr>
        <w:t>12</w:t>
      </w:r>
      <w:bookmarkEnd w:id="11"/>
      <w:r>
        <w:rPr>
          <w:rStyle w:val="a6"/>
          <w:lang w:eastAsia="ru-RU"/>
        </w:rPr>
        <w:t xml:space="preserve">} </w:t>
      </w:r>
      <w:r>
        <w:t>начинает репетицию»</w:t>
      </w:r>
      <w:r>
        <w:rPr>
          <w:rStyle w:val="a4"/>
        </w:rPr>
        <w:endnoteReference w:id="11"/>
      </w:r>
      <w:r>
        <w:t>.</w:t>
      </w:r>
    </w:p>
    <w:p w:rsidR="00000000" w:rsidRPr="00252998" w:rsidRDefault="00D75A54">
      <w:r>
        <w:lastRenderedPageBreak/>
        <w:t>В Омске, как стоит предположить, во многом делалась ставка на маститых актеров, которые были заняты и в постановке «Игрока»: роль Бабуленьки исполняли люб</w:t>
      </w:r>
      <w:r>
        <w:t>имицы омского зрителя Н. Надеждина и Е. Псарева. Е. Алексеевой запомнилась метафора — «тяжелые сверкающие металлические шары, которые время от времени грохочут по сцене. Нет ни рулетки, ни интерьера казино, только эти шары, которые, словно в воспаленном во</w:t>
      </w:r>
      <w:r>
        <w:t>ображении, прокатываются. О кружении рулетки напоминает хоровод персонажей, то неподвижно окружающих ложе Алексея Ивановича, то галопирующих вокруг него»</w:t>
      </w:r>
      <w:r>
        <w:rPr>
          <w:rStyle w:val="a4"/>
        </w:rPr>
        <w:endnoteReference w:id="12"/>
      </w:r>
      <w:r>
        <w:t>. Здесь, видимо, закла</w:t>
      </w:r>
      <w:r>
        <w:t>дывается основа той лаконичной сценографии, которая отличает спектакли Стукалова последних лет. Но, судя по всему, эта постановка сильно отличалась от той, что возникнет позже, в «Нашем театре».</w:t>
      </w:r>
    </w:p>
    <w:p w:rsidR="00000000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Pr="00252998" w:rsidRDefault="00D75A54">
      <w:r>
        <w:t>Из омских спектаклей критиками отмечалась и «Панночка».</w:t>
      </w:r>
      <w:r>
        <w:t xml:space="preserve"> Режиссера очаровал поэтичный язык пьесы Н. Садур, на его взгляд, позволяющий создать поэтический театр. Отчасти это заставило его вернуться к пьесе не только в Санкт-Петербурге, но и в Самаре в 2008 г.</w:t>
      </w:r>
    </w:p>
    <w:p w:rsidR="00000000" w:rsidRDefault="00D75A54">
      <w:r>
        <w:t>Сценографическое решение А. Орлова в Омске сам режисс</w:t>
      </w:r>
      <w:r>
        <w:t>ер назвал «вызывающе гениальным»</w:t>
      </w:r>
      <w:r>
        <w:rPr>
          <w:rStyle w:val="a4"/>
        </w:rPr>
        <w:endnoteReference w:id="13"/>
      </w:r>
      <w:r>
        <w:t>. Трудно удержаться от того, чтобы не процитировать полностью описание Е. Тропп: «Орлов и Стукалов создали сцениче</w:t>
      </w:r>
      <w:r>
        <w:t>скую среду, оригинально воплощающую концепцию двоемирия. Найдена неожиданная фактура — парашютный шелк, легчайшее белое полотно, выстроченное неровными прямоугольниками. На сцене образовался огромный, светлый, наполненный воздухом шатер. Полотняные “стены”</w:t>
      </w:r>
      <w:r>
        <w:t xml:space="preserve"> уходят ввысь, вернее, струятся сверху, волны ткани стекают на пол, перехлестывают через стол и докатываются почти до зрителей. Белая ткань легко вбирает свет, блики, трепет и игру цвета. Шатер дышит, за ним чудится какой-то другой, неизвестный мир.</w:t>
      </w:r>
      <w:r w:rsidRPr="00252998">
        <w:t xml:space="preserve"> </w:t>
      </w:r>
      <w:r>
        <w:t>Просве</w:t>
      </w:r>
      <w:r>
        <w:t xml:space="preserve">чивающие природные краски — вечерние сумерки, закатные </w:t>
      </w:r>
      <w:r>
        <w:rPr>
          <w:rStyle w:val="a6"/>
          <w:lang w:eastAsia="ru-RU"/>
        </w:rPr>
        <w:t>{</w:t>
      </w:r>
      <w:bookmarkStart w:id="12" w:name="_page013"/>
      <w:r>
        <w:rPr>
          <w:rStyle w:val="a6"/>
          <w:lang w:eastAsia="ru-RU"/>
        </w:rPr>
        <w:t>13</w:t>
      </w:r>
      <w:bookmarkEnd w:id="12"/>
      <w:r>
        <w:rPr>
          <w:rStyle w:val="a6"/>
          <w:lang w:eastAsia="ru-RU"/>
        </w:rPr>
        <w:t xml:space="preserve">} </w:t>
      </w:r>
      <w:r>
        <w:t>отблески, сиянье звезд и месяца — кажутся нереальными, обманными, химерическими. Там, за непрочной тонкой перегородкой толпятся тени неведомых существ, грозно вырисовывается силуэт</w:t>
      </w:r>
      <w:r>
        <w:t xml:space="preserve"> Панночки. Ночной, сине-зеленый, сумрачный мир обрушивается и сминает дневную жизнь»</w:t>
      </w:r>
      <w:r>
        <w:rPr>
          <w:rStyle w:val="a4"/>
        </w:rPr>
        <w:endnoteReference w:id="14"/>
      </w:r>
      <w:r>
        <w:t>.</w:t>
      </w:r>
    </w:p>
    <w:p w:rsidR="00000000" w:rsidRDefault="00D75A54">
      <w:r>
        <w:t>Опрокидывающаяся в полутьме сверху шелковая волна означала падающее небо, и</w:t>
      </w:r>
      <w:r>
        <w:t>, судя по дальнейшим описаниям, подобная сценография перешла в спектакль «Нашего театра» 2001 г.</w:t>
      </w:r>
    </w:p>
    <w:p w:rsidR="00000000" w:rsidRPr="00252998" w:rsidRDefault="00D75A54">
      <w:r>
        <w:t>Об омской постановке Н. Таршис пишет, что ее «главным достоинством были “светлые” сцены с невзначай набегающими тенями»</w:t>
      </w:r>
      <w:r>
        <w:rPr>
          <w:rStyle w:val="a4"/>
        </w:rPr>
        <w:endnoteReference w:id="15"/>
      </w:r>
      <w:r>
        <w:t>. По мнению критика, «победа земного тепла и света над потусторонней тьмой безусловна»</w:t>
      </w:r>
      <w:r>
        <w:rPr>
          <w:rStyle w:val="a4"/>
        </w:rPr>
        <w:endnoteReference w:id="16"/>
      </w:r>
      <w:r>
        <w:t>, и мотив Панночки в спектакле излишне «декоративен». Масштаб постановки, ее зрелищность и надбыто</w:t>
      </w:r>
      <w:r>
        <w:t>вое звучание, по-видимому, вытесняют драматизм, хотя Е. Тропп отмечает его присутствие, и более всего в актерской игре.</w:t>
      </w:r>
    </w:p>
    <w:p w:rsidR="00000000" w:rsidRPr="00252998" w:rsidRDefault="00D75A54">
      <w:r>
        <w:t xml:space="preserve">В спектакле Стукалова, в отличие от пьесы, Хома Брут встретился с </w:t>
      </w:r>
      <w:r>
        <w:lastRenderedPageBreak/>
        <w:t xml:space="preserve">Панночкой во сне, и в финале их соединяет любовная сцена (так будет и </w:t>
      </w:r>
      <w:r>
        <w:t>в спектакле «Нашего театра»).</w:t>
      </w:r>
    </w:p>
    <w:p w:rsidR="00000000" w:rsidRDefault="00D75A54">
      <w:r>
        <w:t>Впоследствии поводом для новой постановки пьесы, среди прочего, послужило вот что, по словам режиссера: «Я люблю додумывать свои мысли до конца. Делается шаг, еще шаг, и наконец добираешься до такого результата, какого хотел»</w:t>
      </w:r>
      <w:r>
        <w:rPr>
          <w:rStyle w:val="a4"/>
        </w:rPr>
        <w:endnoteReference w:id="17"/>
      </w:r>
      <w:r>
        <w:t>. Как известно, некоторые спектакли «Нашего театра» стали такими шагами — новая «Панночка», «Лав», «Игрок». И, конечно, «Лягушки» Аристофана, до то</w:t>
      </w:r>
      <w:r>
        <w:t>го также поставленные режиссером в Омске. Показательно, что за них он взялся не в начале своего омского периода, а словно рос, шел к ним…</w:t>
      </w:r>
    </w:p>
    <w:p w:rsidR="00000000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Pr="00252998" w:rsidRDefault="00D75A54">
      <w:r>
        <w:t>Поучительно, что Стукаловым не просто выбрана первая в истории пьеса о театре, а то, что периоды между ее постан</w:t>
      </w:r>
      <w:r>
        <w:t xml:space="preserve">овками составляют 12 лет, как будто в каждую новую эпоху и с новым актерским </w:t>
      </w:r>
      <w:r>
        <w:rPr>
          <w:rStyle w:val="a6"/>
          <w:lang w:eastAsia="ru-RU"/>
        </w:rPr>
        <w:t>{</w:t>
      </w:r>
      <w:bookmarkStart w:id="13" w:name="_page014"/>
      <w:r>
        <w:rPr>
          <w:rStyle w:val="a6"/>
          <w:lang w:eastAsia="ru-RU"/>
        </w:rPr>
        <w:t>14</w:t>
      </w:r>
      <w:bookmarkEnd w:id="13"/>
      <w:r>
        <w:rPr>
          <w:rStyle w:val="a6"/>
          <w:lang w:eastAsia="ru-RU"/>
        </w:rPr>
        <w:t xml:space="preserve">} </w:t>
      </w:r>
      <w:r>
        <w:t>коллективом режиссер начинает что-то осмыслять заново. В этом видна своего рода мистериальная повторяемость, связанная, вероятно, с тем, что тема театра как т</w:t>
      </w:r>
      <w:r>
        <w:t>акового проходит через всю творческую деятельность Льва Стукалова. Театр наиболее явственно присутствует в постановках «Все о Еве», «Моя старшая сестра», «Человек-Джентльмен», «Пигмалион», «Шум за сценой», хотя в том или ином виде он вдруг приоткрывает сво</w:t>
      </w:r>
      <w:r>
        <w:t xml:space="preserve">е лицо и там, где вроде бы не является основной темой. Такова, например, изнанка синего пианино в «Липериаде», на мгновение становящаяся словно ширмой театра кукол. А во всех «Лягушках», поставленных Стукаловым, Театр становится не просто главной темой, а </w:t>
      </w:r>
      <w:r>
        <w:t>способом осмысления жизни.</w:t>
      </w:r>
    </w:p>
    <w:p w:rsidR="00000000" w:rsidRPr="00252998" w:rsidRDefault="00D75A54">
      <w:r>
        <w:t>Впервые режиссер поставил эту пьесу еще в 1980 г. в Доме актера ВТО. Впоследствии он сам назвал этот спектакль «первым в Советской России опытом театра во внетеатральном пространстве»</w:t>
      </w:r>
      <w:r>
        <w:rPr>
          <w:rStyle w:val="a4"/>
        </w:rPr>
        <w:endnoteReference w:id="18"/>
      </w:r>
      <w:r>
        <w:t xml:space="preserve">, подразумевая, конечно, «кочевой» характер постановки, переходящей из здания в здание, не все из которых имели специфически театральное назначение. Сейчас, спустя десятки лет, ситуация существования его театра «во </w:t>
      </w:r>
      <w:r>
        <w:t>внетеатральном пространстве» фактически повторяется, словно он сам ее срежиссировал, как возобновленную постановку.</w:t>
      </w:r>
    </w:p>
    <w:p w:rsidR="00000000" w:rsidRPr="00252998" w:rsidRDefault="00D75A54">
      <w:r>
        <w:t>Эту же пьесу он ставил в 1990</w:t>
      </w:r>
      <w:r>
        <w:noBreakHyphen/>
        <w:t>х годах в Омске, затем в «Нашем театре» в 2004 г. Во всех трех вариантах была отчетливо представлена игровая д</w:t>
      </w:r>
      <w:r>
        <w:t>оминанта, отмеченная всеми критиками: Ж. Зарецкая называет «гимном театру»</w:t>
      </w:r>
      <w:r>
        <w:rPr>
          <w:rStyle w:val="a4"/>
        </w:rPr>
        <w:endnoteReference w:id="19"/>
      </w:r>
      <w:r>
        <w:t xml:space="preserve"> первый спектакль, подчеркивая, что и в третьем режиссером особо выделяется именно это качеств</w:t>
      </w:r>
      <w:r>
        <w:t>о пьесы. Возвращаясь к «Лягушкам» в третий раз, сам Стукалов подчеркивает, чем его привлекает пьеса: «Прежде всего это превосходный материал для театральной игры, для актеров и режиссера. Разнообразный по жанрам, в нем смешались фарс и трагедия»</w:t>
      </w:r>
      <w:r>
        <w:rPr>
          <w:rStyle w:val="a4"/>
        </w:rPr>
        <w:endnoteReference w:id="20"/>
      </w:r>
      <w:r>
        <w:t xml:space="preserve">. В этом театральный материал сходен с самой жизнью, в которой тоже смешались все жанры, и вероятно, не случайно с каждым последующим спектаклем Льва Стукалова все виднее проступает </w:t>
      </w:r>
      <w:r>
        <w:rPr>
          <w:rStyle w:val="a6"/>
          <w:lang w:eastAsia="ru-RU"/>
        </w:rPr>
        <w:t>{</w:t>
      </w:r>
      <w:bookmarkStart w:id="15" w:name="_page015"/>
      <w:r>
        <w:rPr>
          <w:rStyle w:val="a6"/>
          <w:lang w:eastAsia="ru-RU"/>
        </w:rPr>
        <w:t>15</w:t>
      </w:r>
      <w:bookmarkEnd w:id="15"/>
      <w:r>
        <w:rPr>
          <w:rStyle w:val="a6"/>
          <w:lang w:eastAsia="ru-RU"/>
        </w:rPr>
        <w:t xml:space="preserve">} </w:t>
      </w:r>
      <w:r>
        <w:t xml:space="preserve">трагический пласт. Можно провести даже </w:t>
      </w:r>
      <w:r>
        <w:lastRenderedPageBreak/>
        <w:t>сценографические параллели — между смертоносной голубизной неба и яркостью кубов-скамеек в последней работе театра по пьесе Э. Олби — и тем «лазурным средиземноморским небом» и зеленым плющом, увиденны</w:t>
      </w:r>
      <w:r>
        <w:t>ми в первых «Лягушках». Автор сценографии этой первой постановки — Кира Добрякова.</w:t>
      </w:r>
    </w:p>
    <w:p w:rsidR="00000000" w:rsidRPr="00252998" w:rsidRDefault="00D75A54">
      <w:r>
        <w:t>Пожалуй, в равных пропорциях спектакль сочетал философскую и политическую составляющие. Все критики отмечают актерский гротеск, музыкальный пролог с барабанами, флейтами и з</w:t>
      </w:r>
      <w:r>
        <w:t>аклинаниями Муз, некоторые сокращения текста и его адаптацию, импровизации и политические аллюзии.</w:t>
      </w:r>
    </w:p>
    <w:p w:rsidR="00000000" w:rsidRDefault="00D75A54">
      <w:r>
        <w:t>Сам</w:t>
      </w:r>
      <w:r w:rsidRPr="00252998">
        <w:t xml:space="preserve"> </w:t>
      </w:r>
      <w:r>
        <w:t>Л. Стукалов, возвращаясь к пьесе в «Нашем театре», выражал опасение, что не удастся превзойти те блестящие актерские работы, которыми более всего запомни</w:t>
      </w:r>
      <w:r>
        <w:t>лись первые «Лягушки». Как вспоминает Ж. Зарецкая, «в легенде о том спектакле, что передается из уст в уста, чаще всего всплывают не сатирические моменты, а работа актера Александра Романцова, который сыграл тогда все роли, кроме главных»</w:t>
      </w:r>
      <w:r>
        <w:rPr>
          <w:rStyle w:val="a4"/>
        </w:rPr>
        <w:endnoteReference w:id="21"/>
      </w:r>
      <w:r>
        <w:t>. По отзыву Е. Седовой, актер «меняет сценический облик со скоростью райкинских масок</w:t>
      </w:r>
      <w:r w:rsidRPr="00252998">
        <w:t>»</w:t>
      </w:r>
      <w:r>
        <w:t>: «Он то оглушительно гудящий с необъятными кулаками Геракл — настоящий рокер в шлеме,</w:t>
      </w:r>
      <w:r w:rsidRPr="00252998">
        <w:t xml:space="preserve"> </w:t>
      </w:r>
      <w:r>
        <w:t>… то недалеки</w:t>
      </w:r>
      <w:r>
        <w:t>й ветеран Трои, то невозмутимый обжора Харон, то встающий из гроба покойник со сведенной в “ужасную” гримасу лицом…»</w:t>
      </w:r>
      <w:r>
        <w:rPr>
          <w:rStyle w:val="a4"/>
        </w:rPr>
        <w:endnoteReference w:id="22"/>
      </w:r>
      <w:r>
        <w:t>. С помощью этого же актера передается и агон поэтов. Зд</w:t>
      </w:r>
      <w:r>
        <w:t>есь эта смена ликов отчасти является предвестницей той, что будет использоваться в более поздних спектаклях Стукалова, уже периода «Нашего театра» («Игрокъ», «Я — Медея!»)…</w:t>
      </w:r>
    </w:p>
    <w:p w:rsidR="00000000" w:rsidRPr="00252998" w:rsidRDefault="00D75A54">
      <w:r>
        <w:t>В третьей версии «Лягушек» похожие слова — и о скорости смены райкинских масок, и о</w:t>
      </w:r>
      <w:r>
        <w:t xml:space="preserve"> триумфальном актерском существовании — будут сказаны о сменившем А. Романцова Сергее Романюке (есть элемент мистической «запрограммированности» даже в однокоренных фамилиях актеров).</w:t>
      </w:r>
    </w:p>
    <w:p w:rsidR="00000000" w:rsidRDefault="00D75A54">
      <w:r>
        <w:rPr>
          <w:rStyle w:val="a6"/>
          <w:lang w:eastAsia="ru-RU"/>
        </w:rPr>
        <w:t>{</w:t>
      </w:r>
      <w:bookmarkStart w:id="16" w:name="_page016"/>
      <w:r>
        <w:rPr>
          <w:rStyle w:val="a6"/>
          <w:lang w:eastAsia="ru-RU"/>
        </w:rPr>
        <w:t>16</w:t>
      </w:r>
      <w:bookmarkEnd w:id="16"/>
      <w:r>
        <w:rPr>
          <w:rStyle w:val="a6"/>
          <w:lang w:eastAsia="ru-RU"/>
        </w:rPr>
        <w:t xml:space="preserve">} </w:t>
      </w:r>
      <w:r>
        <w:t xml:space="preserve">От версии к версии растет и диапазон происходящего </w:t>
      </w:r>
      <w:r>
        <w:t>на сцене. Омскую постановку отличал больший масштаб, чем раннюю, игравшуюся в комнате Дома актера ВТО: об этом свидетельствует дополнение агона поэтов сценами из «Ипполита» и «Семерых против Фив», поставленными, по свидетельству прессы, с размахом и тщание</w:t>
      </w:r>
      <w:r>
        <w:t xml:space="preserve">м. В спектакле были задействованы почти вся труппа и многие постановочные средства. Античные классики были одеты в больничную форму с клеймами, словно обитатели психиатрической больницы или лагерного барака, но здесь шла речь не о переносе действия в наши </w:t>
      </w:r>
      <w:r>
        <w:t>дни, а о взаимодействии времен (на чем делает акцент Н. Таршис)</w:t>
      </w:r>
      <w:r>
        <w:rPr>
          <w:rStyle w:val="a4"/>
        </w:rPr>
        <w:endnoteReference w:id="23"/>
      </w:r>
      <w:r>
        <w:t>. Это взаимодействие, как показывают и другие постановки, станет одним из ведущих мотивов творчеств</w:t>
      </w:r>
      <w:r>
        <w:t>а Л. Стукалова. Видоизменяясь, некоторые основополагающие принципы этого спектакля будут использованы впоследствии. Хор, одетый в черное с золотом, потом предстанет в изменившемся виде в последних «Лягушках». Также в омской постановке были духи, подстерега</w:t>
      </w:r>
      <w:r>
        <w:t>ющие героев на пути в Аид, представленные пятью черными фигурами на черном фоне, на лицах которых надеты маски. Эти белоснежные маски появятся снова много позже, уже в виде лиц-масок героев «Человека-</w:t>
      </w:r>
      <w:r>
        <w:lastRenderedPageBreak/>
        <w:t>Джентльмена». В рецензиях подчеркивается совпадение теат</w:t>
      </w:r>
      <w:r>
        <w:t>ральности и политической злободневности.</w:t>
      </w:r>
    </w:p>
    <w:p w:rsidR="00000000" w:rsidRPr="00252998" w:rsidRDefault="00D75A54">
      <w:r>
        <w:t>Подобная актуальность и современность была замечена и прессой, писавшей о третьих «Лягушках». Об этом качестве «Нашего театра» впоследствии напишет Е. Алексеева: «</w:t>
      </w:r>
      <w:r w:rsidRPr="00252998">
        <w:t>“</w:t>
      </w:r>
      <w:r>
        <w:t>Наш театр” свободно соединяет традиции театра древн</w:t>
      </w:r>
      <w:r>
        <w:t xml:space="preserve">их греков и японцев с открытиями интеллектуалов </w:t>
      </w:r>
      <w:r>
        <w:rPr>
          <w:lang w:val="en-US"/>
        </w:rPr>
        <w:t>XX </w:t>
      </w:r>
      <w:r>
        <w:t xml:space="preserve">века. Переплавляет прозу в зрительные образы и находит метафоры, которые родом уже из нынешнего столетия. Временные, пространственные и стилевые границы размываются. Условность сценического пространства и </w:t>
      </w:r>
      <w:r>
        <w:t xml:space="preserve">подлинность чувствований присущи театру всех времен и народов. Стукалов и его команда раскрывают эту формулу по-своему, без ссылок на </w:t>
      </w:r>
      <w:r>
        <w:rPr>
          <w:rStyle w:val="a6"/>
          <w:lang w:eastAsia="ru-RU"/>
        </w:rPr>
        <w:t>{</w:t>
      </w:r>
      <w:bookmarkStart w:id="17" w:name="_page017"/>
      <w:r>
        <w:rPr>
          <w:rStyle w:val="a6"/>
          <w:lang w:eastAsia="ru-RU"/>
        </w:rPr>
        <w:t>17</w:t>
      </w:r>
      <w:bookmarkEnd w:id="17"/>
      <w:r>
        <w:rPr>
          <w:rStyle w:val="a6"/>
          <w:lang w:eastAsia="ru-RU"/>
        </w:rPr>
        <w:t xml:space="preserve">} </w:t>
      </w:r>
      <w:r>
        <w:t>предшественников. В чем, как ни парадоксально, невольно наследуют традициям товстоноговского театра»</w:t>
      </w:r>
      <w:r>
        <w:rPr>
          <w:rStyle w:val="a4"/>
        </w:rPr>
        <w:endnoteReference w:id="24"/>
      </w:r>
      <w:r>
        <w:t>.</w:t>
      </w:r>
    </w:p>
    <w:p w:rsidR="00000000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Default="00D75A54">
      <w:r>
        <w:t>Режиссеру довелось также работать в США. Он вспоминает об этом периоде: «Какое уважение к режиссерскому замыслу! Какие профессионализм и точность в исполнении твор</w:t>
      </w:r>
      <w:r>
        <w:t>ческих и производственных задач!.. Вернувшись из США и Омска, я потерял всякий интерес к работе»</w:t>
      </w:r>
      <w:r>
        <w:rPr>
          <w:rStyle w:val="a4"/>
        </w:rPr>
        <w:endnoteReference w:id="25"/>
      </w:r>
      <w:r>
        <w:t xml:space="preserve">. В беседе с Л. Сродниковой режиссер говорит о том, </w:t>
      </w:r>
      <w:r>
        <w:t>что два года не мог ничего делать, хотел оставить профессию… И тогда спасением для него явилась педагогика. Перед ним встала перспектива создать, наконец, собственный театр. Предпосылки к этому появились у него в СПбГАТИ, на курсе В. В. Петрова, где он пре</w:t>
      </w:r>
      <w:r>
        <w:t>подавал и ставил дипломные спектакли. Один из них, «Горячее сердце» А. Н. Островского, поставленный в Учебном театре еще ЛГИТМиКа в 1992 году, можно назвать ярким примером того, как утверждались основные принципы театра Стукалова.</w:t>
      </w:r>
    </w:p>
    <w:p w:rsidR="00000000" w:rsidRPr="00252998" w:rsidRDefault="00D75A54">
      <w:r>
        <w:t>В отзывах прессы на «Горя</w:t>
      </w:r>
      <w:r>
        <w:t>чее сердце» наибольшее внимание уделялось созданию двоемирия, совмещению сна и яви. Е. Тропп вспоминает студенческий спектакль, в котором Стукалов заметил «странные перетекания дня в ночь, яви в сон, ясной жизни в бред. Разудалое и страшноватое, густое и п</w:t>
      </w:r>
      <w:r>
        <w:t>ьяное расейское безумие царствовало в лихом учебном спектакле»</w:t>
      </w:r>
      <w:r>
        <w:rPr>
          <w:rStyle w:val="a4"/>
        </w:rPr>
        <w:endnoteReference w:id="26"/>
      </w:r>
      <w:r>
        <w:t>.</w:t>
      </w:r>
    </w:p>
    <w:p w:rsidR="00000000" w:rsidRPr="00252998" w:rsidRDefault="00D75A54">
      <w:r>
        <w:t>«Островским, прочтенным после Беккета и Ионеско» называет его А. Железцов</w:t>
      </w:r>
      <w:r>
        <w:rPr>
          <w:rStyle w:val="a4"/>
        </w:rPr>
        <w:endnoteReference w:id="27"/>
      </w:r>
      <w:r>
        <w:t>. Может быть, уже в то время возник интерес режиссера к абсурду, нашедший продолжение в «Стриптизе», «Шуме за сценой» и «Что случилось в зоопарке?»</w:t>
      </w:r>
    </w:p>
    <w:p w:rsidR="00000000" w:rsidRDefault="00D75A54">
      <w:r>
        <w:t xml:space="preserve">Критиком отмечаются «изящно-условное» </w:t>
      </w:r>
      <w:r>
        <w:t xml:space="preserve">художественно-постановочное решение, мощный эффект остранения. Похоже, с подобным мы встречаемся потом в «Пигмалионе», когда в стукаловской постановке </w:t>
      </w:r>
      <w:r>
        <w:rPr>
          <w:rStyle w:val="a6"/>
          <w:lang w:eastAsia="ru-RU"/>
        </w:rPr>
        <w:t>{</w:t>
      </w:r>
      <w:bookmarkStart w:id="18" w:name="_page018"/>
      <w:r>
        <w:rPr>
          <w:rStyle w:val="a6"/>
          <w:lang w:eastAsia="ru-RU"/>
        </w:rPr>
        <w:t>18</w:t>
      </w:r>
      <w:bookmarkEnd w:id="18"/>
      <w:r>
        <w:rPr>
          <w:rStyle w:val="a6"/>
          <w:lang w:eastAsia="ru-RU"/>
        </w:rPr>
        <w:t xml:space="preserve">} </w:t>
      </w:r>
      <w:r>
        <w:t>появляется Б. Шоу и сонм новых персонажей, взаимосвязанных с ним и друг с другом. Ав</w:t>
      </w:r>
      <w:r>
        <w:t xml:space="preserve">тором статьи о «Горячем сердце» интересно описано актерское взаимодействие, в котором угадывается принцип, ставший характерным для последующих постановок Стукалова: «Народ — вокруг большого станка, на котором идет действие. Из круга выходят и включаются в </w:t>
      </w:r>
      <w:r>
        <w:t xml:space="preserve">действие, затем продолжают </w:t>
      </w:r>
      <w:r>
        <w:lastRenderedPageBreak/>
        <w:t>существовать в игре. … Определено соотношение каждого актера с двумя своими ролями: на станке и вокруг; постоянные актерские переключения, что создает совершенно особый театральный эффект»</w:t>
      </w:r>
      <w:r>
        <w:rPr>
          <w:rStyle w:val="a4"/>
        </w:rPr>
        <w:endnoteReference w:id="28"/>
      </w:r>
      <w:r>
        <w:t>. Здесь интересен как «</w:t>
      </w:r>
      <w:r>
        <w:t>станок» в качестве основного постановочного принципа, так и актерские переходы из роли в роль.</w:t>
      </w:r>
    </w:p>
    <w:p w:rsidR="00000000" w:rsidRPr="00252998" w:rsidRDefault="00D75A54">
      <w:r>
        <w:t>Н. Таршис описывает это взаимодействие определенным образом, акцентируя «хоровой» элемент: «</w:t>
      </w:r>
      <w:r w:rsidRPr="00252998">
        <w:t>“</w:t>
      </w:r>
      <w:r>
        <w:t>Студенты курса” — хоровое начало действия. “Горячему сердцу” необход</w:t>
      </w:r>
      <w:r>
        <w:t xml:space="preserve">има эта песенная стихия, к которой, как часть к целому, имеют отношение все участники спектакля: ведь все — “Студенты курса”! И Парашу, и ее вздорного папашу… и всех, всех, всех корректирует “хор”, приводящий на сцену поэзию. Драма эпически претворяется в </w:t>
      </w:r>
      <w:r>
        <w:t>песенных заставках — а сами эти эпические отступления драматизируются, органично вписываются в действие»</w:t>
      </w:r>
      <w:r>
        <w:rPr>
          <w:rStyle w:val="a4"/>
        </w:rPr>
        <w:endnoteReference w:id="29"/>
      </w:r>
      <w:r>
        <w:t>.</w:t>
      </w:r>
    </w:p>
    <w:p w:rsidR="00000000" w:rsidRDefault="00D75A54">
      <w:r>
        <w:t>Как станет вскоре видно, схожее построение используется Стукаловым в «Липериаде»</w:t>
      </w:r>
      <w:r>
        <w:t>, и впоследствии это «хоровое» начало будет возникать и в других постановках, уже в «Нашем театре».</w:t>
      </w:r>
    </w:p>
    <w:p w:rsidR="00000000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Default="00D75A54">
      <w:r>
        <w:t>С темой творчества оказалась тесно связана и постановка, буквально давшая жизнь новому театральному коллективу — «Липериада, или За спичками» (1999 г.</w:t>
      </w:r>
      <w:r>
        <w:t>). По собственным словам режиссера, из маленького учебного отрывка родился спектакль, а вслед за ним — и «Наш театр», образованный из выпускников 2000 г. курса В. Петрова. Стукалов определяет свой коллектив как «добровольную компанию людей, разделяющих нек</w:t>
      </w:r>
      <w:r>
        <w:t>ие общие подходы к вопросам творчества и профессии»</w:t>
      </w:r>
      <w:r>
        <w:rPr>
          <w:rStyle w:val="a4"/>
        </w:rPr>
        <w:endnoteReference w:id="30"/>
      </w:r>
      <w:r>
        <w:t>.</w:t>
      </w:r>
    </w:p>
    <w:p w:rsidR="00000000" w:rsidRPr="00252998" w:rsidRDefault="00D75A54">
      <w:r>
        <w:rPr>
          <w:rStyle w:val="a6"/>
          <w:lang w:eastAsia="ru-RU"/>
        </w:rPr>
        <w:t>{</w:t>
      </w:r>
      <w:bookmarkStart w:id="19" w:name="_page019"/>
      <w:r>
        <w:rPr>
          <w:rStyle w:val="a6"/>
          <w:lang w:eastAsia="ru-RU"/>
        </w:rPr>
        <w:t>19</w:t>
      </w:r>
      <w:bookmarkEnd w:id="19"/>
      <w:r>
        <w:rPr>
          <w:rStyle w:val="a6"/>
          <w:lang w:eastAsia="ru-RU"/>
        </w:rPr>
        <w:t xml:space="preserve">} </w:t>
      </w:r>
      <w:r>
        <w:t>Режиссером была создана радостная, игровая стихия, следы воздействия которой долгое вр</w:t>
      </w:r>
      <w:r>
        <w:t>емя несли в себе и зрители, и пресса, писавшая об этом спектакле. Название «Липериады» восходит к странствованию аргонавтов, а заштатная финская местность Липери воспевается здесь подобно Илиону. Стукалов определил жанр своего творения как комический музык</w:t>
      </w:r>
      <w:r>
        <w:t>альный эпос. Здесь, по точному замечанию Н. Таршис, «анекдотический сюжет становится действом», а «эпические ритмы Калевалы превращаются в театральную игру»</w:t>
      </w:r>
      <w:r>
        <w:rPr>
          <w:rStyle w:val="a4"/>
        </w:rPr>
        <w:endnoteReference w:id="31"/>
      </w:r>
      <w:r>
        <w:t>. Это и отчасти игра в античность, отчасти — в народный театр.</w:t>
      </w:r>
    </w:p>
    <w:p w:rsidR="00000000" w:rsidRPr="00252998" w:rsidRDefault="00D75A54">
      <w:r>
        <w:t>Трудно не согласиться с А. Пасуевым, назвавшим музыкальность основным свойством этого спектакля. Автор музыки — Б. Фогельсон, художник — О. Саваренская. Постановка, в отличие от известного</w:t>
      </w:r>
      <w:r>
        <w:t xml:space="preserve"> фильма, получилась гомерически смешной, брызжущей фонтаном молодой энергии, которая так привлекательна в студенческих спектаклях. И. Дорофеева отмечает разноплановость действия: «Юмор и лирика соседствуют в спектакле, недаром он — сюита. Жанр трансформиру</w:t>
      </w:r>
      <w:r>
        <w:t>ется от фарса к трагикомедии, но герои останутся верны себе, своему</w:t>
      </w:r>
      <w:r w:rsidRPr="00252998">
        <w:t xml:space="preserve"> </w:t>
      </w:r>
      <w:r>
        <w:t>поэтическому мироощущению»</w:t>
      </w:r>
      <w:r>
        <w:rPr>
          <w:rStyle w:val="a4"/>
        </w:rPr>
        <w:endnoteReference w:id="32"/>
      </w:r>
      <w:r>
        <w:t>.</w:t>
      </w:r>
    </w:p>
    <w:p w:rsidR="00000000" w:rsidRDefault="00D75A54">
      <w:r>
        <w:t>«Хоровое» построение спектакля носит сказочный, фольклорный характ</w:t>
      </w:r>
      <w:r>
        <w:t xml:space="preserve">ер: хозяева советуются с домашним скотом, садятся с ним за стол и выпивают. Жители Липери и Йоки, коровы, лошади, козы, а также Большая Куча Навоза и </w:t>
      </w:r>
      <w:r>
        <w:lastRenderedPageBreak/>
        <w:t>Гвоздь Макконена — так меняются функции этого «хора».</w:t>
      </w:r>
      <w:r w:rsidRPr="00252998">
        <w:t xml:space="preserve"> </w:t>
      </w:r>
      <w:r>
        <w:t>А. Пасуев не случайно сравнил вновь сложившийся анса</w:t>
      </w:r>
      <w:r>
        <w:t>мбль с «Берлинер ансамблем», а мифическую деревушку Липери — с брехтовским Китаем</w:t>
      </w:r>
      <w:r>
        <w:rPr>
          <w:rStyle w:val="a4"/>
        </w:rPr>
        <w:endnoteReference w:id="33"/>
      </w:r>
      <w:r>
        <w:t>. Остранение в большой мере присуще этому игровому сюжету.</w:t>
      </w:r>
    </w:p>
    <w:p w:rsidR="00000000" w:rsidRPr="00252998" w:rsidRDefault="00D75A54">
      <w:r>
        <w:t>Игра и ирония соседст</w:t>
      </w:r>
      <w:r>
        <w:t>вуют здесь с тонкой лиричностью, переходящей в то, что в прессе было названо «трагической буффонадой»</w:t>
      </w:r>
      <w:r>
        <w:rPr>
          <w:rStyle w:val="a4"/>
        </w:rPr>
        <w:endnoteReference w:id="34"/>
      </w:r>
      <w:r>
        <w:t>,</w:t>
      </w:r>
      <w:r w:rsidRPr="00252998">
        <w:t xml:space="preserve"> </w:t>
      </w:r>
      <w:r>
        <w:t>в качестве которой чаще всего приводится «монолог</w:t>
      </w:r>
      <w:r>
        <w:t xml:space="preserve">-соло брошенной лошади». О Ксении Каталымовой в роли лошади написал, наверное, </w:t>
      </w:r>
      <w:r>
        <w:rPr>
          <w:rStyle w:val="a6"/>
          <w:lang w:eastAsia="ru-RU"/>
        </w:rPr>
        <w:t>{</w:t>
      </w:r>
      <w:bookmarkStart w:id="21" w:name="_page020"/>
      <w:r>
        <w:rPr>
          <w:rStyle w:val="a6"/>
          <w:lang w:eastAsia="ru-RU"/>
        </w:rPr>
        <w:t>20</w:t>
      </w:r>
      <w:bookmarkEnd w:id="21"/>
      <w:r>
        <w:rPr>
          <w:rStyle w:val="a6"/>
          <w:lang w:eastAsia="ru-RU"/>
        </w:rPr>
        <w:t xml:space="preserve">} </w:t>
      </w:r>
      <w:r>
        <w:t>каждый рецензент, и примечательно то, что когда в 2005 году Лев Стукалов поставил спектакль с таким же названием в Национальном театре г. Петрозаводска с фи</w:t>
      </w:r>
      <w:r>
        <w:t>нскими актерами, пресса была столь же щедра на похвалы актрисе, занятой в той же роли.</w:t>
      </w:r>
    </w:p>
    <w:p w:rsidR="00000000" w:rsidRDefault="00D75A54">
      <w:r>
        <w:t>В «Липериаде» использовалось «фирменное» стукаловское постановочное решение — «станок», в роли которого выступало синее пианино. Поворачиваясь, оно превращалось не тольк</w:t>
      </w:r>
      <w:r>
        <w:t xml:space="preserve">о в стену дома, но и в ширму кукольного театра, из-за которой выскакивал полицейский. В этой постановке будто сам эпос относится к театру кукол, откуда его фольклорный характер, яркость образов и мудрая, всепонимающая усмешка. И цветной домотканый занавес </w:t>
      </w:r>
      <w:r>
        <w:t>кажется одновременно и принадлежащим природе с ее яркими красками и щедростью, и театру кукол с его условностью.</w:t>
      </w:r>
    </w:p>
    <w:p w:rsidR="00000000" w:rsidRPr="00252998" w:rsidRDefault="00D75A54">
      <w:r>
        <w:t>В прессе также был сделан вывод о становлении профессиональной труппы, владеющей не только актерским мастерством, музыкальными инструментами, т</w:t>
      </w:r>
      <w:r>
        <w:t>анцевальной и вокальной подготовкой, но и такими важными для актера качествами, как упорство, воля, терпение.</w:t>
      </w:r>
    </w:p>
    <w:p w:rsidR="00000000" w:rsidRPr="00252998" w:rsidRDefault="00D75A54">
      <w:r>
        <w:t>Следом за «Липериадой» молодые актеры окунулись в такую же волшебную и музыкальную стихию спектакля для детей. Л. Стукалов поставил «пьесу-фантази</w:t>
      </w:r>
      <w:r>
        <w:t>ю» «Ту-Би-Ду!» по мотивам сказочных историй Памелы Трэверс «Мэри Поппинс», где главную роль исполняла Ю. Молчанова. Авторами музыки также были Д. Запольский и Б. Фогельсон.</w:t>
      </w:r>
    </w:p>
    <w:p w:rsidR="00000000" w:rsidRDefault="00D75A54">
      <w:r>
        <w:t>Актеры по-новому обыгрывали неожиданный вариант «станка» — то ли кибитку, то ли пов</w:t>
      </w:r>
      <w:r>
        <w:t xml:space="preserve">озку, то ли снова ширму театра кукол… Их многоголосное «Ту-Би-Ду!» казалось единым выдохом какого-то удивительного сказочного существа или биением его сердца. Абсолютно «на равных», как ко взрослым, обращалась к детской аудитории героиня Ю. Молчановой. «В </w:t>
      </w:r>
      <w:r>
        <w:t>строгой, хмурой, немногословной Мэри Поппинс с блестящими черными волосами и сверкающими синими глазами есть что-то странное и необыкновенное, отчего делается и страшно, и весело»</w:t>
      </w:r>
      <w:r>
        <w:rPr>
          <w:rStyle w:val="a4"/>
        </w:rPr>
        <w:endnoteReference w:id="35"/>
      </w:r>
      <w:r>
        <w:t xml:space="preserve">, — </w:t>
      </w:r>
      <w:r>
        <w:rPr>
          <w:rStyle w:val="a6"/>
          <w:lang w:eastAsia="ru-RU"/>
        </w:rPr>
        <w:t>{</w:t>
      </w:r>
      <w:bookmarkStart w:id="22" w:name="_page021"/>
      <w:r>
        <w:rPr>
          <w:rStyle w:val="a6"/>
          <w:lang w:eastAsia="ru-RU"/>
        </w:rPr>
        <w:t>21</w:t>
      </w:r>
      <w:bookmarkEnd w:id="22"/>
      <w:r>
        <w:rPr>
          <w:rStyle w:val="a6"/>
          <w:lang w:eastAsia="ru-RU"/>
        </w:rPr>
        <w:t xml:space="preserve">} </w:t>
      </w:r>
      <w:r>
        <w:t>отмечалось в прессе.</w:t>
      </w:r>
    </w:p>
    <w:p w:rsidR="00000000" w:rsidRDefault="00D75A54">
      <w:pPr>
        <w:pStyle w:val="3"/>
      </w:pPr>
      <w:r>
        <w:t>*</w:t>
      </w:r>
      <w:r w:rsidRPr="00252998">
        <w:t xml:space="preserve"> </w:t>
      </w:r>
      <w:r>
        <w:t>*</w:t>
      </w:r>
      <w:r w:rsidRPr="00252998">
        <w:t xml:space="preserve"> </w:t>
      </w:r>
      <w:r>
        <w:t>*</w:t>
      </w:r>
    </w:p>
    <w:p w:rsidR="00000000" w:rsidRDefault="00D75A54">
      <w:r>
        <w:t>«Страшно и весело» — вот те категории, что легли в основу постановки «Панночки» в «Нашем театре» (2001 г.). Рассказывая о замысле, Стукалов заметил: «Пугать будем та</w:t>
      </w:r>
      <w:r>
        <w:t>к, как дети пугают друг друга»</w:t>
      </w:r>
      <w:r>
        <w:rPr>
          <w:rStyle w:val="a4"/>
        </w:rPr>
        <w:endnoteReference w:id="36"/>
      </w:r>
      <w:r>
        <w:t>. Видимо, зло задумывалось режиссером как слегка «игрушечное», что развивало идею омской постановки.</w:t>
      </w:r>
    </w:p>
    <w:p w:rsidR="00000000" w:rsidRDefault="00D75A54">
      <w:r>
        <w:lastRenderedPageBreak/>
        <w:t>Думается, повторяющийся интерес к «Панночке» Н. Садур обусл</w:t>
      </w:r>
      <w:r>
        <w:t>овлен не только лишь красотой и поэтичностью ее языка. Вероятно, Стукалов преследовал также педагогические цели. Планировалось, что эта постановка будет продолжать «народную» репертуарную линию театра, наряду с «Липериадой», «Горячим сердцем» и ожидавшейся</w:t>
      </w:r>
      <w:r>
        <w:t xml:space="preserve"> «Снегурочкой». «Драматургией, основанной на фольклоре, на поэтическом осмыслении жизни того или иного народа»</w:t>
      </w:r>
      <w:r>
        <w:rPr>
          <w:rStyle w:val="a4"/>
        </w:rPr>
        <w:endnoteReference w:id="37"/>
      </w:r>
      <w:r>
        <w:t xml:space="preserve"> назвал ее Стукалов. Для него репертуарное разнообразие было важно не только как для руководителя театра, но и как для педагога.</w:t>
      </w:r>
      <w:r>
        <w:t xml:space="preserve"> Оно обеспечивало, на его взгляд, не только постоянную занятость, но и профессиональный рост актеров, их привычку к самостоятельности. В интервью И. Марчук постановщик особо выделяет эти задачи, и чувствуется, что они волнуют его больше, чем зрительский ус</w:t>
      </w:r>
      <w:r>
        <w:t>пех.</w:t>
      </w:r>
    </w:p>
    <w:p w:rsidR="00000000" w:rsidRDefault="00D75A54">
      <w:pPr>
        <w:rPr>
          <w:lang w:val="en-US"/>
        </w:rPr>
      </w:pPr>
      <w:r>
        <w:t>Судя по отзывам прессы, спектакль во всем дублировал омскую «Панночку», начиная от сценографии и до актерских решений основных образов. М. Долматову поразило даже внешнее сходство Хомы — Сергея Романюка с его предшественником А. Никитинских. Лучшими с</w:t>
      </w:r>
      <w:r>
        <w:t>ценами также признаются те, о которых писали и в Омске.</w:t>
      </w:r>
    </w:p>
    <w:p w:rsidR="00000000" w:rsidRDefault="00D75A54">
      <w:pPr>
        <w:rPr>
          <w:lang w:val="en-US"/>
        </w:rPr>
      </w:pPr>
      <w:r>
        <w:t>Другие рецензенты отмечают колоритность казаков, яркость и витальность исполнения. «Лев Стукалов ставит “Панночку” именно как феерию, делая раскованный профессионализм и органику своих актеров подножи</w:t>
      </w:r>
      <w:r>
        <w:t>ем для интонационных трюков-пикировок и азартных пластических аттракционов»</w:t>
      </w:r>
      <w:r>
        <w:rPr>
          <w:rStyle w:val="a4"/>
        </w:rPr>
        <w:endnoteReference w:id="38"/>
      </w:r>
      <w:r>
        <w:t> — пишет Ю. Яковлева.</w:t>
      </w:r>
    </w:p>
    <w:p w:rsidR="00000000" w:rsidRDefault="00D75A54">
      <w:pPr>
        <w:rPr>
          <w:lang w:val="en-US"/>
        </w:rPr>
      </w:pPr>
      <w:r>
        <w:rPr>
          <w:rStyle w:val="a6"/>
          <w:lang w:eastAsia="ru-RU"/>
        </w:rPr>
        <w:t>{</w:t>
      </w:r>
      <w:bookmarkStart w:id="23" w:name="_page022"/>
      <w:r>
        <w:rPr>
          <w:rStyle w:val="a6"/>
          <w:lang w:eastAsia="ru-RU"/>
        </w:rPr>
        <w:t>22</w:t>
      </w:r>
      <w:bookmarkEnd w:id="23"/>
      <w:r>
        <w:rPr>
          <w:rStyle w:val="a6"/>
          <w:lang w:eastAsia="ru-RU"/>
        </w:rPr>
        <w:t xml:space="preserve">} </w:t>
      </w:r>
      <w:r>
        <w:t>Описание художественного</w:t>
      </w:r>
      <w:r>
        <w:t xml:space="preserve"> решения Д. Циликиным сходно с рецензией Е. Тропп на омскую постановку: «Вся коробка сцены затянута легкой белой колышущейся тканью, залита сильными теплыми лучами, а когда пора наступить мраку, сверху низвергается громадное черное полотнище, которое мгнов</w:t>
      </w:r>
      <w:r>
        <w:t>енно втягивается в черную дыру…»</w:t>
      </w:r>
      <w:r>
        <w:rPr>
          <w:rStyle w:val="a4"/>
        </w:rPr>
        <w:endnoteReference w:id="39"/>
      </w:r>
      <w:r>
        <w:t>.</w:t>
      </w:r>
    </w:p>
    <w:p w:rsidR="00000000" w:rsidRDefault="00D75A54">
      <w:pPr>
        <w:rPr>
          <w:lang w:val="en-US"/>
        </w:rPr>
      </w:pPr>
      <w:r>
        <w:t>По мнению Н. Таршис, витальность здесь — «и тема, и проблема спектакля»: «Он последовательно и определенно мажорен от его зачина</w:t>
      </w:r>
      <w:r>
        <w:t xml:space="preserve"> (детская страшилка в фонограмме) до высветленного эпилога. Мир зла рассматривается как недоразумение на пути к гармонии»</w:t>
      </w:r>
      <w:r>
        <w:rPr>
          <w:rStyle w:val="a4"/>
        </w:rPr>
        <w:endnoteReference w:id="40"/>
      </w:r>
      <w:r>
        <w:t>.</w:t>
      </w:r>
    </w:p>
    <w:p w:rsidR="00000000" w:rsidRDefault="00D75A54">
      <w:pPr>
        <w:rPr>
          <w:lang w:val="en-US"/>
        </w:rPr>
      </w:pPr>
      <w:r>
        <w:t xml:space="preserve">Вероятно, постановщик не ставил своей </w:t>
      </w:r>
      <w:r>
        <w:t>целью положить в основу спектакля противостояние света и тьмы. «Любовь всем правит у Садур»</w:t>
      </w:r>
      <w:r>
        <w:rPr>
          <w:rStyle w:val="a4"/>
        </w:rPr>
        <w:endnoteReference w:id="41"/>
      </w:r>
      <w:r>
        <w:t>, — отмечал он, и любовь становится доминантой «Панночки».</w:t>
      </w:r>
    </w:p>
    <w:p w:rsidR="00000000" w:rsidRDefault="00D75A54">
      <w:r>
        <w:t xml:space="preserve">Она относится именно к тем постановкам, </w:t>
      </w:r>
      <w:r>
        <w:t>благодаря которым разные критики долгое время называли витальность основным качеством спектаклей раннего «Нашего театра». Хотя очевидно, что драматизм присутствует в актерской игре, и его наивысшая точка — второе возвращение Хомы-Романюка. Такие эпизоды сл</w:t>
      </w:r>
      <w:r>
        <w:t>овно предвосхищают дальнейшую «смену курса» стукаловских постановок.</w:t>
      </w:r>
    </w:p>
    <w:p w:rsidR="00000000" w:rsidRDefault="00D75A54">
      <w:pPr>
        <w:rPr>
          <w:lang w:val="en-US"/>
        </w:rPr>
      </w:pPr>
      <w:r>
        <w:t>Отмечая недостаточную, и на ее взгляд, выразительность драматических сцен, М. Долматова делает важное замечание, отражающее суть спектакля: «Обе Панночки у Стукалова больше женщины, чем в</w:t>
      </w:r>
      <w:r>
        <w:t>едьмы. Отсюда и конфликт: не вечная борьба добра со злом, а нечто другое. Страсть неземная, обжигающая, рвущаяся из темных уголков души»</w:t>
      </w:r>
      <w:r>
        <w:rPr>
          <w:rStyle w:val="a4"/>
        </w:rPr>
        <w:endnoteReference w:id="42"/>
      </w:r>
      <w:r>
        <w:t>.</w:t>
      </w:r>
    </w:p>
    <w:p w:rsidR="00000000" w:rsidRDefault="00D75A54">
      <w:r>
        <w:lastRenderedPageBreak/>
        <w:t>Т</w:t>
      </w:r>
      <w:r>
        <w:t>ема страсти, только другой — страсти к игре, хотя и не менее сильной и разрушительной — будет поднята постановщиком в «Игроке».</w:t>
      </w:r>
    </w:p>
    <w:p w:rsidR="00000000" w:rsidRDefault="00D75A5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08"/>
          <w:docGrid w:linePitch="381"/>
        </w:sectPr>
      </w:pPr>
    </w:p>
    <w:p w:rsidR="00000000" w:rsidRDefault="00D75A54">
      <w:pPr>
        <w:pStyle w:val="1"/>
        <w:rPr>
          <w:lang w:val="en-US"/>
        </w:rPr>
      </w:pPr>
      <w:r>
        <w:rPr>
          <w:rStyle w:val="a6"/>
          <w:b/>
          <w:bCs/>
          <w:lang w:eastAsia="ru-RU"/>
        </w:rPr>
        <w:lastRenderedPageBreak/>
        <w:t>{</w:t>
      </w:r>
      <w:bookmarkStart w:id="24" w:name="_page023"/>
      <w:r>
        <w:rPr>
          <w:rStyle w:val="a6"/>
          <w:b/>
          <w:bCs/>
          <w:lang w:eastAsia="ru-RU"/>
        </w:rPr>
        <w:t>23</w:t>
      </w:r>
      <w:bookmarkEnd w:id="24"/>
      <w:r>
        <w:rPr>
          <w:rStyle w:val="a6"/>
          <w:b/>
          <w:bCs/>
          <w:lang w:eastAsia="ru-RU"/>
        </w:rPr>
        <w:t xml:space="preserve">} </w:t>
      </w:r>
      <w:bookmarkStart w:id="25" w:name="_Toc508416618"/>
      <w:r>
        <w:t>3. Время зрелости «Нашего театра»</w:t>
      </w:r>
      <w:bookmarkEnd w:id="25"/>
    </w:p>
    <w:p w:rsidR="00000000" w:rsidRDefault="00D75A54">
      <w:pPr>
        <w:rPr>
          <w:lang w:val="en-US"/>
        </w:rPr>
      </w:pPr>
      <w:r>
        <w:t>Л. Стукалов возобновил опы</w:t>
      </w:r>
      <w:r>
        <w:t>т работы с прозой, поставив «Женщину в песках» в 2002 г. и «Игрока» в 2003 г.</w:t>
      </w:r>
    </w:p>
    <w:p w:rsidR="00000000" w:rsidRDefault="00D75A54">
      <w:r>
        <w:t>Спектакль по роману К. Абэ он наметил еще в Омске, но тогда постановка, в которую планировалось пригласить японскую актрису, не состоялась. «Очень хотелось сказать, как важно сум</w:t>
      </w:r>
      <w:r>
        <w:t>еть вырваться из тюрьмы, в которой мы все тогда сидели»</w:t>
      </w:r>
      <w:r>
        <w:rPr>
          <w:rStyle w:val="a4"/>
        </w:rPr>
        <w:endnoteReference w:id="43"/>
      </w:r>
      <w:r>
        <w:t>, — вспоминает постановщик. В другом интервью он сказал: «</w:t>
      </w:r>
      <w:r>
        <w:rPr>
          <w:lang w:val="en-US"/>
        </w:rPr>
        <w:t>“</w:t>
      </w:r>
      <w:r>
        <w:t>Женщина в песках” — это притча, где есть ситуац</w:t>
      </w:r>
      <w:r>
        <w:t>ия ямы-ловушки, которая ассоциировалась с понятием “Дания-тюрьма”… Инсценировка и была написана о том, что страна — тюрьма, родина — тюрьма, жизнь — тюрьма, и что из этого никак не вырваться»</w:t>
      </w:r>
      <w:r>
        <w:rPr>
          <w:rStyle w:val="a4"/>
        </w:rPr>
        <w:endnoteReference w:id="44"/>
      </w:r>
      <w:r>
        <w:t>.</w:t>
      </w:r>
    </w:p>
    <w:p w:rsidR="00000000" w:rsidRDefault="00D75A54">
      <w:pPr>
        <w:rPr>
          <w:lang w:val="en-US"/>
        </w:rPr>
      </w:pPr>
      <w:r>
        <w:t>Темой этого спектакля стало взаимодействие человека, общества и времени: в прямом смысле слова попадание человека в воронку из песка — и в метафорическом смысле растворение его в песке времени. С помощью сценической метафоры режиссер показы</w:t>
      </w:r>
      <w:r>
        <w:t>вает, как легко стереть человеческий силуэт на песке. Отголосок этого, хотя и в другом виде, найдет отражение в дальнейших постановках «Нашего театра» — «Стриптиз» и «Что случилось в зоопарке?».</w:t>
      </w:r>
    </w:p>
    <w:p w:rsidR="00000000" w:rsidRDefault="00D75A54">
      <w:pPr>
        <w:rPr>
          <w:lang w:val="en-US"/>
        </w:rPr>
      </w:pPr>
      <w:r>
        <w:t>Режиссерским решением спектакля по роману К. Абэ стали две со</w:t>
      </w:r>
      <w:r>
        <w:t>ставляющие — хоровое построение и стилизация японских мотивов. Здесь причудливо сплелись современность и античность, запад и восток — в самом наличии хора и его действиях, в костюмах и пластике, в музыке, ни на миг не оставляющей происходящее на сцене.</w:t>
      </w:r>
    </w:p>
    <w:p w:rsidR="00000000" w:rsidRDefault="00D75A54">
      <w:pPr>
        <w:rPr>
          <w:lang w:val="en-US"/>
        </w:rPr>
      </w:pPr>
      <w:r>
        <w:t>Хор</w:t>
      </w:r>
      <w:r>
        <w:t xml:space="preserve"> (жители японской деревни) — в стилизованных «японских» костюмах, его Предводители — в подчеркнуто бесполых европейских, и длинные волосы актрис М. Семеновой и Ю. Молчановой заплетены в нарочито не женские, а скорее мужские косы. Аллегоричность и отстранен</w:t>
      </w:r>
      <w:r>
        <w:t xml:space="preserve">ность — вот главные характеристики и хора, и его Предводителей. Лица хоревтов — не тупые или равнодушные, как считает </w:t>
      </w:r>
      <w:r>
        <w:rPr>
          <w:rStyle w:val="a6"/>
          <w:lang w:eastAsia="ru-RU"/>
        </w:rPr>
        <w:t>{</w:t>
      </w:r>
      <w:bookmarkStart w:id="26" w:name="_page024"/>
      <w:r>
        <w:rPr>
          <w:rStyle w:val="a6"/>
          <w:lang w:eastAsia="ru-RU"/>
        </w:rPr>
        <w:t>24</w:t>
      </w:r>
      <w:bookmarkEnd w:id="26"/>
      <w:r>
        <w:rPr>
          <w:rStyle w:val="a6"/>
          <w:lang w:eastAsia="ru-RU"/>
        </w:rPr>
        <w:t xml:space="preserve">} </w:t>
      </w:r>
      <w:r>
        <w:t>часть критиков, а отрешенные, созерцательные. Им свойственны движение по всей сцене, коленопреклоненные позы, речитат</w:t>
      </w:r>
      <w:r>
        <w:t>ивный распев. В черно-белую гамму их одежд вплетается цвет крафт-бумаги, служащей основным сценографическим материалом: на головах хоревтов желтые «соломенные» шляпы.</w:t>
      </w:r>
    </w:p>
    <w:p w:rsidR="00000000" w:rsidRDefault="00D75A54">
      <w:pPr>
        <w:rPr>
          <w:lang w:val="en-US"/>
        </w:rPr>
      </w:pPr>
      <w:r>
        <w:t>У Предводителей более активная роль в действии, иногда они становятся его главной движуще</w:t>
      </w:r>
      <w:r>
        <w:t>й силой, и в этом с «Женщиной в песках» созвучен последующий «Игрокъ». Как будет делать г</w:t>
      </w:r>
      <w:r>
        <w:rPr>
          <w:lang w:val="en-US"/>
        </w:rPr>
        <w:noBreakHyphen/>
      </w:r>
      <w:r>
        <w:t>н</w:t>
      </w:r>
      <w:r>
        <w:rPr>
          <w:lang w:val="en-US"/>
        </w:rPr>
        <w:t> Zero</w:t>
      </w:r>
      <w:r>
        <w:t xml:space="preserve"> из «Игрока», Предводители вершат судьбу героя — заманивают его в ловушку с помощью картонной бабочки и дьявольски кружат вокруг него — и так же по-брехтовски к</w:t>
      </w:r>
      <w:r>
        <w:t>омментируют происходящее. Они — и репортеры, и общественность. Они же и Ангелы, на вертикально расположенных сценических конструкциях символизирующие, видимо, отлетевшую в иные выси душу Женщины.</w:t>
      </w:r>
    </w:p>
    <w:p w:rsidR="00000000" w:rsidRDefault="00D75A54">
      <w:pPr>
        <w:rPr>
          <w:lang w:val="en-US"/>
        </w:rPr>
      </w:pPr>
      <w:r>
        <w:t>Исполнение роли Женщины Сергеем Романюком — еще один, и очен</w:t>
      </w:r>
      <w:r>
        <w:t xml:space="preserve">ь </w:t>
      </w:r>
      <w:r>
        <w:lastRenderedPageBreak/>
        <w:t>важный, ход этого спектакля, который Л. Стукалов назвал «легкой клоунадой на японские темы». «Ведь мужское исполнение женской роли — это в чистом виде театральное искусство»</w:t>
      </w:r>
      <w:r>
        <w:rPr>
          <w:rStyle w:val="a4"/>
        </w:rPr>
        <w:endnoteReference w:id="45"/>
      </w:r>
      <w:r>
        <w:t>, — считает постановщик.</w:t>
      </w:r>
    </w:p>
    <w:p w:rsidR="00000000" w:rsidRDefault="00D75A54">
      <w:r>
        <w:t>Преувеличенной театральностью диктуется</w:t>
      </w:r>
      <w:r>
        <w:t xml:space="preserve"> типажность и некоторая условность главных героев — и Женщины, и Мужчины (Д. Кокин).</w:t>
      </w:r>
    </w:p>
    <w:p w:rsidR="00000000" w:rsidRDefault="00D75A54">
      <w:pPr>
        <w:rPr>
          <w:lang w:val="en-US"/>
        </w:rPr>
      </w:pPr>
      <w:r>
        <w:t>Во всех рецензиях справедливо подчеркивается загадочность, инаковость этой Женщины, ее принадлежность к другому миру и времени, тонкость штрихов, которыми С. Романюк рисуе</w:t>
      </w:r>
      <w:r>
        <w:t>т свою героиню.</w:t>
      </w:r>
    </w:p>
    <w:p w:rsidR="00000000" w:rsidRDefault="00D75A54">
      <w:pPr>
        <w:rPr>
          <w:lang w:val="en-US"/>
        </w:rPr>
      </w:pPr>
      <w:r>
        <w:t>Такой увидела ее Е. Строгалева: «Выбеленное лицо, черная высокая прическа, кимоно из бумаги, плавная, танцевальная пластика, глаза, всегда смотрящие чуть в сторону или опущенные вниз, мягкие движения рук, за которыми она всегда стремится ук</w:t>
      </w:r>
      <w:r>
        <w:t>рыться. Тихий, обесцвеченный голос, такая же тихая, стыдливая тень улыбки на неподвижном лице — и перед нами женщина из песчаной ямы, наивная, … непостижимая»</w:t>
      </w:r>
      <w:r>
        <w:rPr>
          <w:rStyle w:val="a4"/>
        </w:rPr>
        <w:endnoteReference w:id="46"/>
      </w:r>
      <w:r>
        <w:t>.</w:t>
      </w:r>
    </w:p>
    <w:p w:rsidR="00000000" w:rsidRDefault="00D75A54">
      <w:r>
        <w:t xml:space="preserve">Как справедливо считает Л. Тильга, исполнение этой роли </w:t>
      </w:r>
      <w:r>
        <w:rPr>
          <w:rStyle w:val="a6"/>
          <w:lang w:eastAsia="ru-RU"/>
        </w:rPr>
        <w:t>{</w:t>
      </w:r>
      <w:bookmarkStart w:id="27" w:name="_page025"/>
      <w:r>
        <w:rPr>
          <w:rStyle w:val="a6"/>
          <w:lang w:eastAsia="ru-RU"/>
        </w:rPr>
        <w:t>25</w:t>
      </w:r>
      <w:bookmarkEnd w:id="27"/>
      <w:r>
        <w:rPr>
          <w:rStyle w:val="a6"/>
          <w:lang w:eastAsia="ru-RU"/>
        </w:rPr>
        <w:t xml:space="preserve">} </w:t>
      </w:r>
      <w:r>
        <w:t>С. Романюком для Л. Стукалова явилось «ироничным поводом отстранить физиологические мотивировки романа»</w:t>
      </w:r>
      <w:r>
        <w:rPr>
          <w:rStyle w:val="a4"/>
        </w:rPr>
        <w:endnoteReference w:id="47"/>
      </w:r>
      <w:r>
        <w:t>. В этой роли видится и сверхконцентрация «вечной женственности»: эта высокая и гибкая женщина — сама воплощенная нежность, покорность, плавность движений, ласковость интонаций. «Опасной и притягательной» называет такую женственность А. Пасуев, сра</w:t>
      </w:r>
      <w:r>
        <w:t>внивая героиню Романюка с зыбучими песками, затягивающими Мужчину. По мнению критика, «в том, как с этой ролью справился Романюк, присутствует некое подлинное соответствие японской традиции, согласно которой актеры играют не конкретную женщину, а некое муж</w:t>
      </w:r>
      <w:r>
        <w:t>ское представление о женском начале и выше — об идеале женственности»</w:t>
      </w:r>
      <w:r>
        <w:rPr>
          <w:rStyle w:val="a4"/>
        </w:rPr>
        <w:endnoteReference w:id="48"/>
      </w:r>
      <w:r>
        <w:t>. Может, именно поэтому образ носит несколько масочный характер, в чем подобное решение будет продолжено в другой актерской вариации — А. Смеловым в</w:t>
      </w:r>
      <w:r>
        <w:t xml:space="preserve"> «Игроке»: его г</w:t>
      </w:r>
      <w:r>
        <w:rPr>
          <w:lang w:val="en-US"/>
        </w:rPr>
        <w:noBreakHyphen/>
      </w:r>
      <w:r>
        <w:t>н</w:t>
      </w:r>
      <w:r>
        <w:rPr>
          <w:lang w:val="en-US"/>
        </w:rPr>
        <w:t> Zero</w:t>
      </w:r>
      <w:r>
        <w:t xml:space="preserve"> именно показывает, а не играет Бабуленьку.</w:t>
      </w:r>
    </w:p>
    <w:p w:rsidR="00000000" w:rsidRDefault="00D75A54">
      <w:r>
        <w:t>В спектакле необычайно «живая» сценография А. Орлова: в бамбуковых тростях шуршит, пересыпаясь, песок; картонные полотна становятся то крышами японских домов, то потерянными Мужчиной крылья</w:t>
      </w:r>
      <w:r>
        <w:t>ми, то трибунами репортеров. И неизменно группируются в «станок», заслоняя, как стеной, Мужчину и Женщину в любовной сцене, в эпизоде ссоры или во время его облачения в кимоно. Шуршащая оберточная бумага прочно обвивает его тело, скотч запечатывает ее, сло</w:t>
      </w:r>
      <w:r>
        <w:t>вно рот жертвы, и песня «</w:t>
      </w:r>
      <w:r>
        <w:rPr>
          <w:lang w:val="en-US"/>
        </w:rPr>
        <w:t>One</w:t>
      </w:r>
      <w:r>
        <w:t xml:space="preserve"> </w:t>
      </w:r>
      <w:r>
        <w:rPr>
          <w:lang w:val="en-US"/>
        </w:rPr>
        <w:t>way</w:t>
      </w:r>
      <w:r>
        <w:t xml:space="preserve"> </w:t>
      </w:r>
      <w:r>
        <w:rPr>
          <w:lang w:val="en-US"/>
        </w:rPr>
        <w:t>ticket</w:t>
      </w:r>
      <w:r>
        <w:t>» звучит истинно как глас вопиющего в песчаной пустыне.</w:t>
      </w:r>
    </w:p>
    <w:p w:rsidR="00000000" w:rsidRDefault="00D75A54">
      <w:r>
        <w:t>Мужчина бежит на месте, и вспоминаются слова Стукалова о бесплодности бега в «Биографии». Здесь постановщиком проигран еще один вариант человеческого бега, но не</w:t>
      </w:r>
      <w:r>
        <w:t xml:space="preserve"> по кругу, а в бесконечность. Свидетельством тому — открытый финал.</w:t>
      </w:r>
    </w:p>
    <w:p w:rsidR="00000000" w:rsidRDefault="00D75A54">
      <w:pPr>
        <w:pStyle w:val="3"/>
        <w:rPr>
          <w:lang w:val="en-US"/>
        </w:rPr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 xml:space="preserve">Открытый финал и у спектакля «Игрокъ». На этот раз постановка в «Нашем театре», видимо, не несет никаких черт своего предыдущего </w:t>
      </w:r>
      <w:r>
        <w:rPr>
          <w:rStyle w:val="a6"/>
          <w:lang w:eastAsia="ru-RU"/>
        </w:rPr>
        <w:lastRenderedPageBreak/>
        <w:t>{</w:t>
      </w:r>
      <w:bookmarkStart w:id="28" w:name="_page026"/>
      <w:r>
        <w:rPr>
          <w:rStyle w:val="a6"/>
          <w:lang w:eastAsia="ru-RU"/>
        </w:rPr>
        <w:t>26</w:t>
      </w:r>
      <w:bookmarkEnd w:id="28"/>
      <w:r>
        <w:rPr>
          <w:rStyle w:val="a6"/>
          <w:lang w:eastAsia="ru-RU"/>
        </w:rPr>
        <w:t xml:space="preserve">} </w:t>
      </w:r>
      <w:r>
        <w:t>сценического воплощения. Централ</w:t>
      </w:r>
      <w:r>
        <w:t>ьное решение инсценировки стало ее главной удачей и постановочным ходом всего действия: Стукаловым введен персонаж по имени г</w:t>
      </w:r>
      <w:r>
        <w:rPr>
          <w:lang w:val="en-US"/>
        </w:rPr>
        <w:noBreakHyphen/>
      </w:r>
      <w:r>
        <w:t>н</w:t>
      </w:r>
      <w:r>
        <w:rPr>
          <w:lang w:val="en-US"/>
        </w:rPr>
        <w:t> Zero</w:t>
      </w:r>
      <w:r>
        <w:t xml:space="preserve"> — двойник главного героя. Он — проводник из мира зазеркалья, созданного художником, все темное, мистическое, дьявольское в </w:t>
      </w:r>
      <w:r>
        <w:t>Алексее Ивановиче, его постоянный спутник и партнер, насмешник сродни шекспировским шутам, и он же — практически брехтовский персонаж с собственным ко всему отношением, остраняющий все. Почти Мефистофель, меняющий личины, по ходу действия и подыгрывающий А</w:t>
      </w:r>
      <w:r>
        <w:t>лексею Ивановичу, и издевающийся над ним и остальными героями, и становящийся то Бабуленькой, то Крупье, то слугой Потапычем. Он словно продолжает тему страсти, начатую в «Панночке». О том, что его персонаж «транслирует страсть», говорил и сам актер Андрей</w:t>
      </w:r>
      <w:r>
        <w:t xml:space="preserve"> Смелов. Его исполнение этой роли можно назвать не просто удачей, а краеугольным камнем спектакля, в котором А. Смелов-</w:t>
      </w:r>
      <w:r>
        <w:rPr>
          <w:lang w:val="en-US"/>
        </w:rPr>
        <w:t>Zero</w:t>
      </w:r>
      <w:r>
        <w:t xml:space="preserve"> будто воплощает собою противоположные силы. Он безлик и всемогущ: то не распознать, чью реплику он произнес, то не оторвать от него </w:t>
      </w:r>
      <w:r>
        <w:t>взгляда. Он то представляет собою эхо и пластическое отражение движений, то дирижирует действием. Возможно, здесь проявляется режиссерская тяга к изображению «театра на сцене», когда действие руководится неким организатором. Впоследствии это найдет отражен</w:t>
      </w:r>
      <w:r>
        <w:t>ие в образе Арлекина в исполнении Юлии Молчановой из «Человека-Джентльмена». Подобным же организатором — и тоже в исполнении А. Смелова — вскоре предстанет Хомер в спектакле «Я — Медея!» Но способность актера в роли г</w:t>
      </w:r>
      <w:r>
        <w:rPr>
          <w:lang w:val="en-US"/>
        </w:rPr>
        <w:noBreakHyphen/>
      </w:r>
      <w:r>
        <w:t>на</w:t>
      </w:r>
      <w:r>
        <w:rPr>
          <w:lang w:val="en-US"/>
        </w:rPr>
        <w:t> Zero</w:t>
      </w:r>
      <w:r>
        <w:t xml:space="preserve"> становиться «ведомым» равнозна</w:t>
      </w:r>
      <w:r>
        <w:t>чно велика, и, вовсе не подавляя индивидуальности Р. Якушова-Алексея Ивановича, он вместе с ним образует единый — не то что дуэт, скорее организм. Оба выглядят одним подвижным, стройным, черно-белым, пластически и интонационно</w:t>
      </w:r>
      <w:r>
        <w:rPr>
          <w:lang w:val="en-US"/>
        </w:rPr>
        <w:t xml:space="preserve"> </w:t>
      </w:r>
      <w:r>
        <w:t>совпадающим целым, разнящимся</w:t>
      </w:r>
      <w:r>
        <w:t xml:space="preserve"> лишь проявлениями чувств. Не случайно на «Золотой софит» в сезоне 2003/2004 г. номинировались оба актера, — в этом гармоничном спектакле их так же трудно разделить, как и </w:t>
      </w:r>
      <w:r>
        <w:rPr>
          <w:rStyle w:val="a6"/>
          <w:lang w:eastAsia="ru-RU"/>
        </w:rPr>
        <w:t>{</w:t>
      </w:r>
      <w:bookmarkStart w:id="29" w:name="_page027"/>
      <w:r>
        <w:rPr>
          <w:rStyle w:val="a6"/>
          <w:lang w:eastAsia="ru-RU"/>
        </w:rPr>
        <w:t>27</w:t>
      </w:r>
      <w:bookmarkEnd w:id="29"/>
      <w:r>
        <w:rPr>
          <w:rStyle w:val="a6"/>
          <w:lang w:eastAsia="ru-RU"/>
        </w:rPr>
        <w:t xml:space="preserve">} </w:t>
      </w:r>
      <w:r>
        <w:t>остальные части действия, созданного режиссером, художником и к</w:t>
      </w:r>
      <w:r>
        <w:t>омпозитором.</w:t>
      </w:r>
    </w:p>
    <w:p w:rsidR="00000000" w:rsidRDefault="00D75A54">
      <w:r>
        <w:t xml:space="preserve">Черное пространство разделено Э. Капелюшем надвое: по диагонали сцену пересекает завеса, отделяющая видимую реальность от невидимой, а установленное справа зеркало кажется входом оттуда сюда, скрывая расположенную в завесе незаметную дверь. И </w:t>
      </w:r>
      <w:r>
        <w:t>поток света, выходящий из этого входа, будто является предтечей сценического оформления «Давида и Эдуарда». Он вызывает ассоциации с той дорожкой из осенней листвы, хотя у нее был другой автор — Марина Еремейчева. Как считает Л. Тильга, «интрига стукаловск</w:t>
      </w:r>
      <w:r>
        <w:t>ого решения в том, что реальность “по ту сторону” сохранит совершенное безмолвие, останется для зрителя непознанной»</w:t>
      </w:r>
      <w:r>
        <w:rPr>
          <w:rStyle w:val="a4"/>
        </w:rPr>
        <w:endnoteReference w:id="49"/>
      </w:r>
      <w:r>
        <w:t>. Здесь образовано настоящее двоемирие. В создании реально</w:t>
      </w:r>
      <w:r>
        <w:t>сти спектакля огромное значение имеет свет, и благодаря ему минималистское оформление — кроме этой завесы и зеркала, на сцене стоит лишь множество стульев — кажется масштабным. Зеленый свет, струящийся сверху — это сукно игорного стола, таинственный синий </w:t>
      </w:r>
      <w:r>
        <w:t xml:space="preserve">— это переживания и душевные движения героев, а белый </w:t>
      </w:r>
      <w:r>
        <w:lastRenderedPageBreak/>
        <w:t>лунный свет сопровождает дьявольские замыслы 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.</w:t>
      </w:r>
    </w:p>
    <w:p w:rsidR="00000000" w:rsidRDefault="00D75A54">
      <w:pPr>
        <w:rPr>
          <w:lang w:val="en-US"/>
        </w:rPr>
      </w:pPr>
      <w:r>
        <w:t>И музыка в этом спектакле — такая же часть его, как актерская игра или хореография С. Грицая. В постановках Стукалова музыке вообще принадлежит зн</w:t>
      </w:r>
      <w:r>
        <w:t>ачительная роль, но здесь она цементирует действие так же прочно, как затеянная г</w:t>
      </w:r>
      <w:r>
        <w:rPr>
          <w:lang w:val="en-US"/>
        </w:rPr>
        <w:noBreakHyphen/>
      </w:r>
      <w:r>
        <w:t>ном </w:t>
      </w:r>
      <w:r>
        <w:rPr>
          <w:lang w:val="en-US"/>
        </w:rPr>
        <w:t>Zero</w:t>
      </w:r>
      <w:r>
        <w:t xml:space="preserve"> игра. Образность, мощь и темперамент музыки Э. Глейзера соотнесены со всей «строгой благородной геометрией»</w:t>
      </w:r>
      <w:r>
        <w:rPr>
          <w:rStyle w:val="a4"/>
        </w:rPr>
        <w:endnoteReference w:id="50"/>
      </w:r>
      <w:r>
        <w:t xml:space="preserve"> спектакля. В ней выделяется ряд повторяющихся тем, и каждая из них встроена в сюжет спектакля, аккомпанирует голосам актеров — тому же протяжному, надтреснутому, слегка издевательскому тону читающего дневник </w:t>
      </w:r>
      <w:r>
        <w:t>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. В учебной работе, посвященной записи этого спектакля, Л. Сродникова упоминает тему рулетки, где «сплетаются размеренный ритм верчения колеса фортуны и учащенный ритм дыхания наблюдателей, напряженную дрожащую мелодию ведет группа виолончелей»</w:t>
      </w:r>
      <w:r>
        <w:rPr>
          <w:rStyle w:val="a4"/>
        </w:rPr>
        <w:endnoteReference w:id="51"/>
      </w:r>
      <w:r>
        <w:t xml:space="preserve">. Ею </w:t>
      </w:r>
      <w:r>
        <w:rPr>
          <w:rStyle w:val="a6"/>
          <w:lang w:eastAsia="ru-RU"/>
        </w:rPr>
        <w:t>{</w:t>
      </w:r>
      <w:bookmarkStart w:id="31" w:name="_page028"/>
      <w:r>
        <w:rPr>
          <w:rStyle w:val="a6"/>
          <w:lang w:eastAsia="ru-RU"/>
        </w:rPr>
        <w:t>28</w:t>
      </w:r>
      <w:bookmarkEnd w:id="31"/>
      <w:r>
        <w:rPr>
          <w:rStyle w:val="a6"/>
          <w:lang w:eastAsia="ru-RU"/>
        </w:rPr>
        <w:t xml:space="preserve">} </w:t>
      </w:r>
      <w:r>
        <w:t>также выделена «тема страсти — быстро набирающая темп, будто увлекающая в омут-круговорот, сродни горячечному бреду; эта тема сопровождает моменты выхода на п</w:t>
      </w:r>
      <w:r>
        <w:t>ервый план второй, потаенной ипостаси героя»</w:t>
      </w:r>
      <w:r>
        <w:rPr>
          <w:rStyle w:val="a4"/>
        </w:rPr>
        <w:endnoteReference w:id="52"/>
      </w:r>
      <w:r>
        <w:t>.</w:t>
      </w:r>
    </w:p>
    <w:p w:rsidR="00000000" w:rsidRDefault="00D75A54">
      <w:pPr>
        <w:rPr>
          <w:lang w:val="en-US"/>
        </w:rPr>
      </w:pPr>
      <w:r>
        <w:t xml:space="preserve">Можно сказать о том, что образы Бабуленьки, Крупье и Потапыча тоже представляют собою как бы очередные грани актерской личности Андрея Смелова в этом спектакле. Все они — частицы единого многоликого </w:t>
      </w:r>
      <w:r>
        <w:t>«организма», постоянно, мгновенно и незаметно меняющегося, настолько неуловим момент его перехода от роли к роли. Многочисленными критиками отмечена виртуозность актера, делающего эти переходы не только без всяких дополнительных средств — грима и костюма —</w:t>
      </w:r>
      <w:r>
        <w:t xml:space="preserve"> но оставаясь при этом собой, молодым человеком. Поразительно другое: актер не просто становится иным персонажем, даже не всегда меняя голос, а отчетливо читается еще один пласт его существования — взаимодействие с ролью. Это именно г</w:t>
      </w:r>
      <w:r>
        <w:rPr>
          <w:lang w:val="en-US"/>
        </w:rPr>
        <w:noBreakHyphen/>
      </w:r>
      <w:r>
        <w:t>н </w:t>
      </w:r>
      <w:r>
        <w:rPr>
          <w:lang w:val="en-US"/>
        </w:rPr>
        <w:t>Zero</w:t>
      </w:r>
      <w:r>
        <w:t>, играющий Бабу</w:t>
      </w:r>
      <w:r>
        <w:t>леньку и свое, 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, к ней отношение. Сходные взаимоотношения с ролями будут использоваться исполнителями и в «Пигмалионе».</w:t>
      </w:r>
    </w:p>
    <w:p w:rsidR="00000000" w:rsidRDefault="00D75A54">
      <w:r>
        <w:t>Главным средством, с помощью которого осуществляется здесь актерская «трансформация», является пластика и перемена положения те</w:t>
      </w:r>
      <w:r>
        <w:t>ла в пространстве. В этом «Игрокъ» созвучен обеим постановкам «Лягушек» с их «торжеством актера — бога сцены», которое реализовалось тем же способом. С аристофановскими спектаклями здесь общее одно: существуя в рамках жесткой режиссерской конструкции, «Игр</w:t>
      </w:r>
      <w:r>
        <w:t>окъ» оставляет огромное пространство для свободы актера. И сложно согласиться с Е. Гороховской, утверждающей, что «рамки, в которые загоняется актер, слишком узки»</w:t>
      </w:r>
      <w:r>
        <w:rPr>
          <w:rStyle w:val="a4"/>
        </w:rPr>
        <w:endnoteReference w:id="53"/>
      </w:r>
      <w:r>
        <w:t>.</w:t>
      </w:r>
    </w:p>
    <w:p w:rsidR="00000000" w:rsidRDefault="00D75A54">
      <w:r>
        <w:t>Спектакль оправдывает мнение Е. Горфункель о том, что «</w:t>
      </w:r>
      <w:r>
        <w:rPr>
          <w:lang w:val="en-US"/>
        </w:rPr>
        <w:t>“</w:t>
      </w:r>
      <w:r>
        <w:t>Ъ” в названии… — знак суверенитета и нарочитого традиционализма»</w:t>
      </w:r>
      <w:r>
        <w:rPr>
          <w:rStyle w:val="a4"/>
        </w:rPr>
        <w:endnoteReference w:id="54"/>
      </w:r>
      <w:r>
        <w:t>. Ряд сцен решается здесь в традиционно психологическом к</w:t>
      </w:r>
      <w:r>
        <w:t xml:space="preserve">люче, но </w:t>
      </w:r>
      <w:r>
        <w:rPr>
          <w:rStyle w:val="a6"/>
          <w:lang w:eastAsia="ru-RU"/>
        </w:rPr>
        <w:t>{</w:t>
      </w:r>
      <w:bookmarkStart w:id="32" w:name="_page029"/>
      <w:r>
        <w:rPr>
          <w:rStyle w:val="a6"/>
          <w:lang w:eastAsia="ru-RU"/>
        </w:rPr>
        <w:t>29</w:t>
      </w:r>
      <w:bookmarkEnd w:id="32"/>
      <w:r>
        <w:rPr>
          <w:rStyle w:val="a6"/>
          <w:lang w:eastAsia="ru-RU"/>
        </w:rPr>
        <w:t xml:space="preserve">} </w:t>
      </w:r>
      <w:r>
        <w:t>присутствует и демонстрация неограниченных возможностей театра, в котором не только главный герой — Игрок.</w:t>
      </w:r>
    </w:p>
    <w:p w:rsidR="00000000" w:rsidRDefault="00D75A54">
      <w:pPr>
        <w:rPr>
          <w:lang w:val="en-US"/>
        </w:rPr>
      </w:pPr>
      <w:r>
        <w:t>В этой постановке все соразмерно, подчинено строгому чередованию: парных сцен и «хоровых», собственно драматических и п</w:t>
      </w:r>
      <w:r>
        <w:t xml:space="preserve">ластических, «темных» и «светлых». Лирические сцены чередуются с теми, в которых эмоциональный градус пределен — это всегда концы актов. Сменяют друг </w:t>
      </w:r>
      <w:r>
        <w:lastRenderedPageBreak/>
        <w:t>друга разные по темпу и эмоциональному наполнению музыкальные части. В черно-белую графическую четкость сц</w:t>
      </w:r>
      <w:r>
        <w:t>енографии и светового оформления врываются яркие цвета — световые потоки, платья героинь.</w:t>
      </w:r>
    </w:p>
    <w:p w:rsidR="00000000" w:rsidRDefault="00D75A54">
      <w:r>
        <w:t>Контрастны и сами герои — не только Алексей Иванович и г</w:t>
      </w:r>
      <w:r>
        <w:rPr>
          <w:lang w:val="en-US"/>
        </w:rPr>
        <w:noBreakHyphen/>
      </w:r>
      <w:r>
        <w:t>н </w:t>
      </w:r>
      <w:r>
        <w:rPr>
          <w:lang w:val="en-US"/>
        </w:rPr>
        <w:t>Zero</w:t>
      </w:r>
      <w:r>
        <w:t xml:space="preserve"> (при всей их взаимодополняемости), но, например, и жесткая, суховатая Полина (Елена Мартыненко) и легк</w:t>
      </w:r>
      <w:r>
        <w:t>омысленная Бланш (Надежда Шереметьева). Даже визуально подчеркивается контраст в сцене Алексея Ивановича и де Грие. Сидя перед зрителем на стульях, которые тут выполняют роль «станков», персонажи разнятся во всем. Высокого роста, в черном фраке, подчеркнут</w:t>
      </w:r>
      <w:r>
        <w:t>о красивый де Грие С. Романюка держит под прямым углом не только длинные стройные ноги, но и повелительно отставленную в сторону руку в перчатке, сжимающую трость. Рядом с ним примостился маленький, тщедушный герой Р. Якушова в белом.</w:t>
      </w:r>
    </w:p>
    <w:p w:rsidR="00000000" w:rsidRDefault="00D75A54">
      <w:r>
        <w:t>Стулья не только служ</w:t>
      </w:r>
      <w:r>
        <w:t>ат «станком» для игры, это еще и «стукаловские единицы азарта»</w:t>
      </w:r>
      <w:r>
        <w:rPr>
          <w:rStyle w:val="a4"/>
        </w:rPr>
        <w:endnoteReference w:id="55"/>
      </w:r>
      <w:r>
        <w:t>, отбивающие ритм в сцене с рулеткой. Сама тема игры здесь необычайно велика и притягательна. «</w:t>
      </w:r>
      <w:r>
        <w:rPr>
          <w:lang w:val="en-US"/>
        </w:rPr>
        <w:t>“</w:t>
      </w:r>
      <w:r>
        <w:t>Наш театр” обнаж</w:t>
      </w:r>
      <w:r>
        <w:t>ает сам механизм азарта, дает почувствовать заразительность вовлеченности в игру»</w:t>
      </w:r>
      <w:r>
        <w:rPr>
          <w:rStyle w:val="a4"/>
        </w:rPr>
        <w:endnoteReference w:id="56"/>
      </w:r>
      <w:r>
        <w:t>, — отмечает Е. Герусова. Ясно, что в спектакле поднята не столько тема азарта, сколько потери себя под</w:t>
      </w:r>
      <w:r>
        <w:t xml:space="preserve"> его влиянием и трудности возврата к себе. Превращение в «</w:t>
      </w:r>
      <w:r>
        <w:rPr>
          <w:lang w:val="en-US"/>
        </w:rPr>
        <w:t>Zero</w:t>
      </w:r>
      <w:r>
        <w:t>» — еще один вариант «растворения в песках».</w:t>
      </w:r>
    </w:p>
    <w:p w:rsidR="00000000" w:rsidRDefault="00D75A54">
      <w:pPr>
        <w:rPr>
          <w:lang w:val="en-US"/>
        </w:rPr>
      </w:pPr>
      <w:r>
        <w:t xml:space="preserve">Поиск себя, своего предназначения в жизни стал главной темой двух последующих спектаклей «Нашего театра» — «Моя старшая сестра» и </w:t>
      </w:r>
      <w:r>
        <w:rPr>
          <w:rStyle w:val="a6"/>
          <w:lang w:eastAsia="ru-RU"/>
        </w:rPr>
        <w:t>{</w:t>
      </w:r>
      <w:bookmarkStart w:id="33" w:name="_page030"/>
      <w:r>
        <w:rPr>
          <w:rStyle w:val="a6"/>
          <w:lang w:eastAsia="ru-RU"/>
        </w:rPr>
        <w:t>30</w:t>
      </w:r>
      <w:bookmarkEnd w:id="33"/>
      <w:r>
        <w:rPr>
          <w:rStyle w:val="a6"/>
          <w:lang w:eastAsia="ru-RU"/>
        </w:rPr>
        <w:t xml:space="preserve">} </w:t>
      </w:r>
      <w:r>
        <w:t>«Скамейка».</w:t>
      </w:r>
    </w:p>
    <w:p w:rsidR="00000000" w:rsidRDefault="00D75A54">
      <w:pPr>
        <w:pStyle w:val="3"/>
        <w:rPr>
          <w:lang w:val="en-US"/>
        </w:rPr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 xml:space="preserve">Наверное, одна из редких пьес, поставленных Стукаловым однократно — «Старшая сестра» А. Володина. Его спектакль, как и знаменитая постановка Товстоногова, называется «Моя старшая сестра» (2004 г.). Е. Тропп отмечает расставленные здесь </w:t>
      </w:r>
      <w:r>
        <w:t>акценты: «Режиссер как будто подчеркивает: это МОЯ старшая сестра. Стукалов вспоминает не просто свою театральную молодость на Моховой, мастерскую Георгия Александровича… Ему, режиссеру, живущему и творящему сегодня, конечно, хотелось бы, чтобы театр сейча</w:t>
      </w:r>
      <w:r>
        <w:t>с так же владел умами, как тогда, имел такое же влияние на людей, как тогда»</w:t>
      </w:r>
      <w:r>
        <w:rPr>
          <w:rStyle w:val="a4"/>
        </w:rPr>
        <w:endnoteReference w:id="57"/>
      </w:r>
      <w:r>
        <w:t>. Не случайно сцены, в которых Надя вспоминает значение театра д</w:t>
      </w:r>
      <w:r>
        <w:t>ля детдомовцев, говорит о своей любви к театру, являются одними из самых сильных в спектакле. Тема ее поступления начинает и заканчивает действие, словно закольцовывая его, возвращая к самому главному.</w:t>
      </w:r>
    </w:p>
    <w:p w:rsidR="00000000" w:rsidRDefault="00D75A54">
      <w:r>
        <w:t>Стукаловым включаются в постановку разные исторические</w:t>
      </w:r>
      <w:r>
        <w:t xml:space="preserve"> пласты, сталкивающиеся друг с другом. Он создает спектакль об «историческом времени… и о людях, скрепляющих эту неверную материю»</w:t>
      </w:r>
      <w:r>
        <w:rPr>
          <w:rStyle w:val="a4"/>
        </w:rPr>
        <w:endnoteReference w:id="58"/>
      </w:r>
      <w:r>
        <w:t xml:space="preserve">. В нем сопрягаются театр и время, и местом </w:t>
      </w:r>
      <w:r>
        <w:t>их сопряжения являются людские судьбы. Время здесь стало таким же действующим лицом, как и другие персонажи, даже, может быть, самым главным.</w:t>
      </w:r>
    </w:p>
    <w:p w:rsidR="00000000" w:rsidRDefault="00D75A54">
      <w:r>
        <w:t xml:space="preserve">В спектакле незримо присутствовали Г. А. Товстоногов, ставшие </w:t>
      </w:r>
      <w:r>
        <w:lastRenderedPageBreak/>
        <w:t>знаменитыми абитуриенты 1958 г., которым режиссер, п</w:t>
      </w:r>
      <w:r>
        <w:t>о словам Е. Алексеевой, «продлевал жизнь, проигрывая заново их биографии»</w:t>
      </w:r>
      <w:r>
        <w:rPr>
          <w:rStyle w:val="a4"/>
        </w:rPr>
        <w:endnoteReference w:id="59"/>
      </w:r>
      <w:r>
        <w:t>. Звучат фамилии актеров, знакомые каждому ленинградскому театралу. «Надо помнить предшественников и не терять какие-то важны</w:t>
      </w:r>
      <w:r>
        <w:t>е связи, — сказал постановщик. — Меня увлекло ощущение недавности и невозвратности прошлого, возможность рассказать о времени, о том, как оно уходит»</w:t>
      </w:r>
      <w:r>
        <w:rPr>
          <w:rStyle w:val="a4"/>
        </w:rPr>
        <w:endnoteReference w:id="60"/>
      </w:r>
      <w:r>
        <w:t xml:space="preserve">. В другом </w:t>
      </w:r>
      <w:r>
        <w:t xml:space="preserve">интервью он сам обозначает выраженную в спектакле связь времен: «Мы исследовали параллели с теми людьми не для </w:t>
      </w:r>
      <w:r>
        <w:rPr>
          <w:rStyle w:val="a6"/>
          <w:lang w:eastAsia="ru-RU"/>
        </w:rPr>
        <w:t>{</w:t>
      </w:r>
      <w:bookmarkStart w:id="34" w:name="_page031"/>
      <w:r>
        <w:rPr>
          <w:rStyle w:val="a6"/>
          <w:lang w:eastAsia="ru-RU"/>
        </w:rPr>
        <w:t>31</w:t>
      </w:r>
      <w:bookmarkEnd w:id="34"/>
      <w:r>
        <w:rPr>
          <w:rStyle w:val="a6"/>
          <w:lang w:eastAsia="ru-RU"/>
        </w:rPr>
        <w:t xml:space="preserve">} </w:t>
      </w:r>
      <w:r>
        <w:t>того, чтобы утверждать идеалы тех лет, а просто, может быть, чтобы понять сомнительную или относительную ценность сегодняшни</w:t>
      </w:r>
      <w:r>
        <w:t>х идеалов»</w:t>
      </w:r>
      <w:r>
        <w:rPr>
          <w:rStyle w:val="a4"/>
        </w:rPr>
        <w:endnoteReference w:id="61"/>
      </w:r>
      <w:r>
        <w:t>.</w:t>
      </w:r>
    </w:p>
    <w:p w:rsidR="00000000" w:rsidRDefault="00D75A54">
      <w:pPr>
        <w:rPr>
          <w:lang w:val="en-US"/>
        </w:rPr>
      </w:pPr>
      <w:r>
        <w:t>Л. Стукаловым выводится формула театральности, связующая времена. Из динамиков доносится голос самого постановщика, дающего аудиообраз Товстоногова — председателя приемно</w:t>
      </w:r>
      <w:r>
        <w:t>й комиссии, а режиссер Медынский (Д. Кокин) неуловимо схож с А. Кацманом. Это, а также цитаты из спектакля 1961 г., наличие которых режиссер и не отрицает, стали приметами соединения театральности со временем. Позже подобная трансформация режиссерского обл</w:t>
      </w:r>
      <w:r>
        <w:t>ика возникнет в «Шуме за сценой». В том, как герой Д. Кокина обращается к сегодняшнему залу, видится и его участие в «связи времен», и своеобразный театральный пролог, который дальше трансформируется в «Медее», «Человеке-Джентльмене», «Стриптизе».</w:t>
      </w:r>
    </w:p>
    <w:p w:rsidR="00000000" w:rsidRDefault="00D75A54">
      <w:r>
        <w:t>По слова</w:t>
      </w:r>
      <w:r>
        <w:t>м В. Аминовой, «спектакль поставлен не под шестидесятые, а про шестидесятые. Режиссер смотрит глазами взрослого, обернувшегося на свое детство — недаром жанр воспоминания»</w:t>
      </w:r>
      <w:r>
        <w:rPr>
          <w:rStyle w:val="a4"/>
        </w:rPr>
        <w:endnoteReference w:id="62"/>
      </w:r>
      <w:r>
        <w:t>.</w:t>
      </w:r>
    </w:p>
    <w:p w:rsidR="00000000" w:rsidRDefault="00D75A54">
      <w:pPr>
        <w:rPr>
          <w:lang w:val="en-US"/>
        </w:rPr>
      </w:pPr>
      <w:r>
        <w:t>Спектакль вызвал оживленную дискуссию в прессе. Это, видимо, вызвано и свойствами драматургического материала, задевающего какие-то «болевые точки», и самой стукаловской интерпретации, также затронувшей такие точки. Этому посвящена с</w:t>
      </w:r>
      <w:r>
        <w:t>татья М. Дмитревской, отмеченная резким неприятием актерской манеры «Нашего театра» и «режиссерского пафоса»</w:t>
      </w:r>
      <w:r>
        <w:rPr>
          <w:rStyle w:val="a4"/>
        </w:rPr>
        <w:endnoteReference w:id="63"/>
      </w:r>
      <w:r>
        <w:t>.</w:t>
      </w:r>
    </w:p>
    <w:p w:rsidR="00000000" w:rsidRDefault="00D75A54">
      <w:pPr>
        <w:rPr>
          <w:lang w:val="en-US"/>
        </w:rPr>
      </w:pPr>
      <w:r>
        <w:t>Судя по собствен</w:t>
      </w:r>
      <w:r>
        <w:t>ным словам режиссера, он и стремился воспроизвести основные черты эпохи, в которой более всего его привлекал «запредельный уровень человеческой наивности и искренности»</w:t>
      </w:r>
      <w:r>
        <w:rPr>
          <w:rStyle w:val="a4"/>
        </w:rPr>
        <w:endnoteReference w:id="64"/>
      </w:r>
      <w:r>
        <w:t>. И это ему безусловно удалось.</w:t>
      </w:r>
    </w:p>
    <w:p w:rsidR="00000000" w:rsidRDefault="00D75A54">
      <w:pPr>
        <w:rPr>
          <w:lang w:val="en-US"/>
        </w:rPr>
      </w:pPr>
      <w:r>
        <w:t xml:space="preserve">Актерская манера, рядом критиков названная «эксцентриадой», является прообразом той трагической клоунады, которую мы увидим в поздних спектаклях «Нашего театра», и продолжает то, что было начато </w:t>
      </w:r>
      <w:r>
        <w:rPr>
          <w:rStyle w:val="a6"/>
          <w:lang w:eastAsia="ru-RU"/>
        </w:rPr>
        <w:t>{</w:t>
      </w:r>
      <w:bookmarkStart w:id="35" w:name="_page032"/>
      <w:r>
        <w:rPr>
          <w:rStyle w:val="a6"/>
          <w:lang w:eastAsia="ru-RU"/>
        </w:rPr>
        <w:t>32</w:t>
      </w:r>
      <w:bookmarkEnd w:id="35"/>
      <w:r>
        <w:rPr>
          <w:rStyle w:val="a6"/>
          <w:lang w:eastAsia="ru-RU"/>
        </w:rPr>
        <w:t xml:space="preserve">} </w:t>
      </w:r>
      <w:r>
        <w:t>уже в «Л</w:t>
      </w:r>
      <w:r>
        <w:t>ипериаде». Здесь это четко прослеживается в страданиях Лиды — М. Семеновой, лишенной права на встречи с Кириллом, и особенно — в игре С. Романюка-Володи на первом свидании с Надей. Трудно представить, что гибкое и пластичное тело актера может быть таким «д</w:t>
      </w:r>
      <w:r>
        <w:t>еревянным», а руки — настолько отказываться повиноваться ему, когда он пытается обнять Надю в танце.</w:t>
      </w:r>
    </w:p>
    <w:p w:rsidR="00000000" w:rsidRDefault="00D75A54">
      <w:pPr>
        <w:rPr>
          <w:lang w:val="en-US"/>
        </w:rPr>
      </w:pPr>
      <w:r>
        <w:t xml:space="preserve">Напротив, в одной из студенческих работ утверждалась простота исполнения (речь идет о монологе Нади при поступлении): «Она говорит искренне, со всем жаром </w:t>
      </w:r>
      <w:r>
        <w:t xml:space="preserve">молодости, с невероятной любовью. В ее исполнении нет пафоса, но ощущается высокое понимание жизни, любовь к театру и его </w:t>
      </w:r>
      <w:r>
        <w:lastRenderedPageBreak/>
        <w:t>поэтической силе»</w:t>
      </w:r>
      <w:r>
        <w:rPr>
          <w:rStyle w:val="a4"/>
        </w:rPr>
        <w:endnoteReference w:id="65"/>
      </w:r>
      <w:r>
        <w:t>.</w:t>
      </w:r>
    </w:p>
    <w:p w:rsidR="00000000" w:rsidRDefault="00D75A54">
      <w:r>
        <w:t>Мощной основой спектакля становится хоровое построение, пронизывающее все действие — оно выражено в самом наличии хора, исполняющего песни Б. Окуджавы, которые, как пишет В. Аминова, «стали в спектакле лирическими высказываниями режиссера, своеобразн</w:t>
      </w:r>
      <w:r>
        <w:t>ыми зонгами»</w:t>
      </w:r>
      <w:r>
        <w:rPr>
          <w:rStyle w:val="a4"/>
        </w:rPr>
        <w:endnoteReference w:id="66"/>
      </w:r>
      <w:r>
        <w:t>… Оно же — в повторяющихся репликах героев, снова возникающих в тот момент, когда герои превращаются в «пассажиров». В диалогическом харак</w:t>
      </w:r>
      <w:r>
        <w:t>тере отношений героев спектакля и хора видно то же построение.</w:t>
      </w:r>
    </w:p>
    <w:p w:rsidR="00000000" w:rsidRDefault="00D75A54">
      <w:r>
        <w:t>Н. Таршис отмечает «простую и сильную метафору — хоровые врезки между эпизодами, где персонажи словно превращаются в пассажиров “заблудившегося трамвая”»</w:t>
      </w:r>
      <w:r>
        <w:rPr>
          <w:rStyle w:val="a4"/>
        </w:rPr>
        <w:endnoteReference w:id="67"/>
      </w:r>
      <w:r>
        <w:t>. В соответствующем стихотворении Н. Гумилева идет речь об историческом стыке времен, и критиком не случайно выбрана поэтическая строка для характеристики построения спектакля: хор, стыки времен и поэзия, — вот его</w:t>
      </w:r>
      <w:r>
        <w:t xml:space="preserve"> взаимосвязанные части.</w:t>
      </w:r>
    </w:p>
    <w:p w:rsidR="00000000" w:rsidRDefault="00D75A54">
      <w:r>
        <w:t>Вероятно, поэзия Окуджавы также способствует пониманию режиссером этой пьесы как поэтического произведения, о чем он говорит сам. Лейтмотивом проходит «Надежды маленький оркестрик…» Велика связующая роль музыки: «Сломы времени — дра</w:t>
      </w:r>
      <w:r>
        <w:t xml:space="preserve">матическая </w:t>
      </w:r>
      <w:r>
        <w:rPr>
          <w:rStyle w:val="a6"/>
          <w:lang w:eastAsia="ru-RU"/>
        </w:rPr>
        <w:t>{</w:t>
      </w:r>
      <w:bookmarkStart w:id="36" w:name="_page033"/>
      <w:r>
        <w:rPr>
          <w:rStyle w:val="a6"/>
          <w:lang w:eastAsia="ru-RU"/>
        </w:rPr>
        <w:t>33</w:t>
      </w:r>
      <w:bookmarkEnd w:id="36"/>
      <w:r>
        <w:rPr>
          <w:rStyle w:val="a6"/>
          <w:lang w:eastAsia="ru-RU"/>
        </w:rPr>
        <w:t xml:space="preserve">} </w:t>
      </w:r>
      <w:r>
        <w:t>данность спектакля, и проповедь Окуджавы звучит с первозданным</w:t>
      </w:r>
      <w:r>
        <w:rPr>
          <w:lang w:val="en-US"/>
        </w:rPr>
        <w:t xml:space="preserve"> </w:t>
      </w:r>
      <w:r>
        <w:t>историческим наполнением»</w:t>
      </w:r>
      <w:r>
        <w:rPr>
          <w:rStyle w:val="a4"/>
        </w:rPr>
        <w:endnoteReference w:id="68"/>
      </w:r>
      <w:r>
        <w:t>.</w:t>
      </w:r>
    </w:p>
    <w:p w:rsidR="00000000" w:rsidRDefault="00D75A54">
      <w:pPr>
        <w:rPr>
          <w:lang w:val="en-US"/>
        </w:rPr>
      </w:pPr>
      <w:r>
        <w:t>Здесь сам спектакль БДТ стал моментом театральной игры, включенной в отношения со временем. Постановщиком сознатель</w:t>
      </w:r>
      <w:r>
        <w:t>но использовались немногочисленные цитаты — игра со стулом, сцена, когда Надя поет, из фильма «Три тополя на Плющихе». Обращение к этой постановке — и в афишах, наклеенных на шкаф, стоящий в комнате сестер.</w:t>
      </w:r>
    </w:p>
    <w:p w:rsidR="00000000" w:rsidRDefault="00D75A54">
      <w:r>
        <w:t>Как пишет Н. Таршис, «театр и себя, со своей собс</w:t>
      </w:r>
      <w:r>
        <w:t>твенной безбытностью, включает в систему отражений спектакля»</w:t>
      </w:r>
      <w:r>
        <w:rPr>
          <w:rStyle w:val="a4"/>
        </w:rPr>
        <w:endnoteReference w:id="69"/>
      </w:r>
      <w:r>
        <w:t>. Некоторые критики увидели цитаты из исполнения Т. Дорониной в игре Елены Мартыненко-Нади.</w:t>
      </w:r>
    </w:p>
    <w:p w:rsidR="00000000" w:rsidRDefault="00D75A54">
      <w:r>
        <w:t>Она лучше других чувствует на себе разрушительное действие времени, и становит</w:t>
      </w:r>
      <w:r>
        <w:t>ся возможным сравнение Нади-Мартыненко с Гамлетом, «ощущающим, как распалась дней связующая нить»</w:t>
      </w:r>
      <w:r>
        <w:rPr>
          <w:rStyle w:val="a4"/>
        </w:rPr>
        <w:endnoteReference w:id="70"/>
      </w:r>
      <w:r>
        <w:t>.</w:t>
      </w:r>
    </w:p>
    <w:p w:rsidR="00000000" w:rsidRDefault="00D75A54">
      <w:pPr>
        <w:rPr>
          <w:lang w:val="en-US"/>
        </w:rPr>
      </w:pPr>
      <w:r>
        <w:t>Критик так описывает ее исполнение: «Ее взмахи рук словно призваны заговорить пространство, разъединяющее всех, а взг</w:t>
      </w:r>
      <w:r>
        <w:t>ляд визионерски устремлен туда, где были “дежурства по тишине” около заболевшей сестры»</w:t>
      </w:r>
      <w:r>
        <w:rPr>
          <w:rStyle w:val="a4"/>
        </w:rPr>
        <w:endnoteReference w:id="71"/>
      </w:r>
      <w:r>
        <w:t>.</w:t>
      </w:r>
    </w:p>
    <w:p w:rsidR="00000000" w:rsidRDefault="00D75A54">
      <w:pPr>
        <w:rPr>
          <w:lang w:val="en-US"/>
        </w:rPr>
      </w:pPr>
      <w:r>
        <w:t>Главная актерская удача этого спектакля — зрелое, прочувствованное и цельное исполнение Е. Мартыненко. Между Надей и Полиной — словно исторический в</w:t>
      </w:r>
      <w:r>
        <w:t>одораздел. То, какой актрисой стала Е. Мартыненко за прошедшие годы, относится к несомненным педагогическим достижениям Стукалова. И далее, в роли Медеи, молодая актриса продолжит свой творческий рост.</w:t>
      </w:r>
    </w:p>
    <w:p w:rsidR="00000000" w:rsidRDefault="00D75A54">
      <w:pPr>
        <w:rPr>
          <w:lang w:val="en-US"/>
        </w:rPr>
      </w:pPr>
      <w:r>
        <w:t>В спектакле «Моя старшая сестра» появляется и первый п</w:t>
      </w:r>
      <w:r>
        <w:t>редвестник того, что углубится в постановке о Медее и перейдет в более поздние спектакли «Нашего театра» — ощущение нарастающего драматизма жизни. Оно придет на смену непосредственной витальности первых постановок, будто символизируя «взрослость» театра. З</w:t>
      </w:r>
      <w:r>
        <w:t xml:space="preserve">десь разрывается цикличность времени, и </w:t>
      </w:r>
      <w:r>
        <w:lastRenderedPageBreak/>
        <w:t xml:space="preserve">вызванная этим дисгармония начинает разрушать </w:t>
      </w:r>
      <w:r>
        <w:rPr>
          <w:rStyle w:val="a6"/>
          <w:lang w:eastAsia="ru-RU"/>
        </w:rPr>
        <w:t>{</w:t>
      </w:r>
      <w:bookmarkStart w:id="38" w:name="_page034"/>
      <w:r>
        <w:rPr>
          <w:rStyle w:val="a6"/>
          <w:lang w:eastAsia="ru-RU"/>
        </w:rPr>
        <w:t>34</w:t>
      </w:r>
      <w:bookmarkEnd w:id="38"/>
      <w:r>
        <w:rPr>
          <w:rStyle w:val="a6"/>
          <w:lang w:eastAsia="ru-RU"/>
        </w:rPr>
        <w:t xml:space="preserve">} </w:t>
      </w:r>
      <w:r>
        <w:t>мир. Действие последних спектаклей «Нашего театра» будет происходить уже в разрушенном мире.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 xml:space="preserve">Как справедливо отмечалось в прессе, «Моя старшая </w:t>
      </w:r>
      <w:r>
        <w:t>сестра» продолжила начатое режиссером в «Лягушках» сопряжение времени и театра. Постановке володинской пьесы предшествовало возобновление «Лягушек» в 2004 г., теперь уже в «Нашем театре». «Мистерией-буфф» для «Нашего театра» назвала этот спектакль Н. Тарши</w:t>
      </w:r>
      <w:r>
        <w:t>с: «Сатирическая перекличка древнего мира и современного пропитана к тому же духом и материей театра. Вслед за Аристофаном актеры Льва Стукалова играют про вечный театр и про свое время»</w:t>
      </w:r>
      <w:r>
        <w:rPr>
          <w:rStyle w:val="a4"/>
        </w:rPr>
        <w:endnoteReference w:id="72"/>
      </w:r>
      <w:r>
        <w:t>.</w:t>
      </w:r>
    </w:p>
    <w:p w:rsidR="00000000" w:rsidRDefault="00D75A54">
      <w:r>
        <w:t>Вероятно, спектакль не стал митингом как таковым, но привлек внимание к проблемам современности. Театр здесь стал точкой встречи античности и современности.</w:t>
      </w:r>
    </w:p>
    <w:p w:rsidR="00000000" w:rsidRDefault="00D75A54">
      <w:r>
        <w:t xml:space="preserve">Очевидно, что динамичное и содержательное актерское существование обеспечило </w:t>
      </w:r>
      <w:r>
        <w:t>удачу постановки. В нем максимально выразилась и ее театральность. Е. Тропп приходит к выводу: «</w:t>
      </w:r>
      <w:r>
        <w:rPr>
          <w:lang w:val="en-US"/>
        </w:rPr>
        <w:t>“</w:t>
      </w:r>
      <w:r>
        <w:t>Великий Зевс, театр благослови!” — звучит песня-молитва в начале, а дальше мы вместе с актерами погружаемся в мир театра, в котором есть все: грубоватый фарс с</w:t>
      </w:r>
      <w:r>
        <w:t xml:space="preserve"> колотушками и сальными шуточками — и возвышенная трагедия на котурнах, вечные, неумирающие маски — и мимолетное перевоплощение актера в персонаж. Одна из таких исконных, вечных масок — раб Ксанфий. В исполнении А. Смелова она напоминает неунывающего Труфф</w:t>
      </w:r>
      <w:r>
        <w:t>альдино, хитрого Скапена… и вообще всех ловких, подвижных, упругих, как мячик, сценических слуг, которые плутуют и дурачатся на подмостках уже две с половиной тысячи лет. Нисколько не теряя собственной индивидуальности, актер при этом соединяется с исконно</w:t>
      </w:r>
      <w:r>
        <w:t>й театральной традицией»</w:t>
      </w:r>
      <w:r>
        <w:rPr>
          <w:rStyle w:val="a4"/>
        </w:rPr>
        <w:endnoteReference w:id="73"/>
      </w:r>
      <w:r>
        <w:t>.</w:t>
      </w:r>
    </w:p>
    <w:p w:rsidR="00000000" w:rsidRDefault="00D75A54">
      <w:r>
        <w:t>Успех актерского существования этого спектакля был заложен еще в «Игроке» — теми переходами из роли в роль и выход</w:t>
      </w:r>
      <w:r>
        <w:t xml:space="preserve">ом из них, которые </w:t>
      </w:r>
      <w:r>
        <w:rPr>
          <w:rStyle w:val="a6"/>
          <w:lang w:eastAsia="ru-RU"/>
        </w:rPr>
        <w:t>{</w:t>
      </w:r>
      <w:bookmarkStart w:id="39" w:name="_page035"/>
      <w:r>
        <w:rPr>
          <w:rStyle w:val="a6"/>
          <w:lang w:eastAsia="ru-RU"/>
        </w:rPr>
        <w:t>35</w:t>
      </w:r>
      <w:bookmarkEnd w:id="39"/>
      <w:r>
        <w:rPr>
          <w:rStyle w:val="a6"/>
          <w:lang w:eastAsia="ru-RU"/>
        </w:rPr>
        <w:t xml:space="preserve">} </w:t>
      </w:r>
      <w:r>
        <w:t>составляют «фирменный стиль» актеров «Нашего театра».</w:t>
      </w:r>
    </w:p>
    <w:p w:rsidR="00000000" w:rsidRDefault="00D75A54">
      <w:pPr>
        <w:rPr>
          <w:lang w:val="en-US"/>
        </w:rPr>
      </w:pPr>
      <w:r>
        <w:t xml:space="preserve">Работа С. Романюка, занятого, как его предшественник А. Романцов, в ролях Геракла, Харона, Эака, Покойника, Эсхила и Еврипида, позволила Н. Таршис также сравнить </w:t>
      </w:r>
      <w:r>
        <w:t>его с А. Райкиным, отметив скорость переключений из образа в образ и заключить, что в спектакле «побеждает театр»</w:t>
      </w:r>
      <w:r>
        <w:rPr>
          <w:rStyle w:val="a4"/>
        </w:rPr>
        <w:endnoteReference w:id="74"/>
      </w:r>
      <w:r>
        <w:t>. А. Пасуев, видя в спектакле «развитие темы двух исконных те</w:t>
      </w:r>
      <w:r>
        <w:t xml:space="preserve">атральных начал, постоянно соревнующихся друг с другом», делает серьезный и правильный вывод: «Этот сквозной театральный конфликт (трагического и комического, Пьеро и Арлекина) в будущем окажется невероятно важными — и для актера Романюка, и для режиссера </w:t>
      </w:r>
      <w:r>
        <w:t>Стукалова, и для всего “Нашего театра” в целом»</w:t>
      </w:r>
      <w:r>
        <w:rPr>
          <w:rStyle w:val="a4"/>
        </w:rPr>
        <w:endnoteReference w:id="75"/>
      </w:r>
      <w:r>
        <w:t>.</w:t>
      </w:r>
    </w:p>
    <w:p w:rsidR="00000000" w:rsidRDefault="00D75A54">
      <w:r>
        <w:t>Т. Москвина называет С. Романюка «оркестром из одного человека». Критик считает, что актер порой «злоупотребляет внешними приспособлениями (у каждого его героя свой трю</w:t>
      </w:r>
      <w:r>
        <w:t xml:space="preserve">к): у одного — нервный тик, </w:t>
      </w:r>
      <w:r>
        <w:lastRenderedPageBreak/>
        <w:t>другой шепелявит, третий хромает, четвертый говорит с фрикативным “г”… Но так талантливо, шаловливо и обаятельно, действует с таким удовольствием…»</w:t>
      </w:r>
      <w:r>
        <w:rPr>
          <w:rStyle w:val="a4"/>
        </w:rPr>
        <w:endnoteReference w:id="76"/>
      </w:r>
    </w:p>
    <w:p w:rsidR="00000000" w:rsidRDefault="00D75A54">
      <w:r>
        <w:t>Здесь элемент взаимопроникновения времен нашел отображение в облике Диониса — Д. Кокина, одетого в стиле О. Бендера: белоснежный костюм, фуражка, желтый шарф. Пресса, как и двадцать лет тому назад, отмечает контрастность дуэта Диониса — Ксан</w:t>
      </w:r>
      <w:r>
        <w:t>фия. Т. Москвина характеризует героя Д. Кокина как «трусоватого пижона… с якобы надменным выражением на абсолютно мальчишеском лице»</w:t>
      </w:r>
      <w:r>
        <w:rPr>
          <w:rStyle w:val="a4"/>
        </w:rPr>
        <w:endnoteReference w:id="77"/>
      </w:r>
      <w:r>
        <w:t>. О его партнере она пишет: «А. Смелов — Ксанфий — мальчишка другого сорта, невозмутимый, скептический, се</w:t>
      </w:r>
      <w:r>
        <w:t>бе на уме»</w:t>
      </w:r>
      <w:r>
        <w:rPr>
          <w:rStyle w:val="a4"/>
        </w:rPr>
        <w:endnoteReference w:id="78"/>
      </w:r>
      <w:r>
        <w:t>.</w:t>
      </w:r>
    </w:p>
    <w:p w:rsidR="00000000" w:rsidRDefault="00D75A54">
      <w:r>
        <w:t>Отмеченное Н. Таршис в музыке Д. Запольского «сочетание стильности и крупного комизма»</w:t>
      </w:r>
      <w:r>
        <w:rPr>
          <w:rStyle w:val="a4"/>
        </w:rPr>
        <w:endnoteReference w:id="79"/>
      </w:r>
      <w:r>
        <w:t xml:space="preserve"> применимо в целом ко всей постановке. Называя ее «театрал</w:t>
      </w:r>
      <w:r>
        <w:t>ьным манифестом», критик обращает внимание на «радость игры и здоровую иронию актеров, ведущих свою игру с персонажами и самим автором…»</w:t>
      </w:r>
      <w:r>
        <w:rPr>
          <w:rStyle w:val="a4"/>
        </w:rPr>
        <w:endnoteReference w:id="80"/>
      </w:r>
    </w:p>
    <w:p w:rsidR="00000000" w:rsidRDefault="00D75A54">
      <w:pPr>
        <w:rPr>
          <w:lang w:val="en-US"/>
        </w:rPr>
      </w:pPr>
      <w:r>
        <w:rPr>
          <w:rStyle w:val="a6"/>
          <w:lang w:eastAsia="ru-RU"/>
        </w:rPr>
        <w:t>{</w:t>
      </w:r>
      <w:bookmarkStart w:id="40" w:name="_page036"/>
      <w:r>
        <w:rPr>
          <w:rStyle w:val="a6"/>
          <w:lang w:eastAsia="ru-RU"/>
        </w:rPr>
        <w:t>36</w:t>
      </w:r>
      <w:bookmarkEnd w:id="40"/>
      <w:r>
        <w:rPr>
          <w:rStyle w:val="a6"/>
          <w:lang w:eastAsia="ru-RU"/>
        </w:rPr>
        <w:t xml:space="preserve">} </w:t>
      </w:r>
      <w:r>
        <w:t>В этом спектакле тоже были сцены из трагедий Эсхила и Еврипида, исполнение кото</w:t>
      </w:r>
      <w:r>
        <w:t>рых особенно запомнилось Т. Москвиной: «Не так-то просто переломить настроение развеселившейся публики, но артисты своей строгостью, чистотой тона, красотой декламации добиваются совсем иного строя чувств. Смешное, удалое, трюкаческое, почти эстрадное пред</w:t>
      </w:r>
      <w:r>
        <w:t>ставление берегло… заветную мысль о назначении поэта, о поэзии. Вдруг раздается чистый высокий звук древнего Слова, верующего в свою силу, свое назначение, свою истинность»</w:t>
      </w:r>
      <w:r>
        <w:rPr>
          <w:rStyle w:val="a4"/>
        </w:rPr>
        <w:endnoteReference w:id="81"/>
      </w:r>
      <w:r>
        <w:t>.</w:t>
      </w:r>
    </w:p>
    <w:p w:rsidR="00000000" w:rsidRDefault="00D75A54">
      <w:pPr>
        <w:rPr>
          <w:lang w:val="en-US"/>
        </w:rPr>
      </w:pPr>
      <w:r>
        <w:t>Эта вера в назначение и истинность театра объединяют те стукаловские спектакли, в которых он становится главным предметом осмысления, — «Лягушки» и «Моя старшая сестра».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Желание, в числе прочих, расширить аудиторию молодого театра застав</w:t>
      </w:r>
      <w:r>
        <w:t>ило режиссера заново обратиться к постановке «Все о Еве». В «Нашем театре» в 2005 г. по пьесе М. Орр и Р. Дэнима был поставлен мюзикл, о котором сам Л. Стукалов сказал: «Мы несколько сместили акценты этой почти детективной истории, сократили текст, при это</w:t>
      </w:r>
      <w:r>
        <w:t>м “театрального воздуха” стало больше. Три разных жизненных позиции: стоят ли слава и успех, стремление к ним, той цены, которую приходится платить? … Спектакль пронизан музыкой, но это не система вставных номеров, а, как и положено в этом жанре, артисты п</w:t>
      </w:r>
      <w:r>
        <w:t>росто ведут разговор вокалом»</w:t>
      </w:r>
      <w:r>
        <w:rPr>
          <w:rStyle w:val="a4"/>
        </w:rPr>
        <w:endnoteReference w:id="82"/>
      </w:r>
      <w:r>
        <w:t xml:space="preserve">. Их речитативные диалоги — это именно «разговор вокалом», как в «Ту-Би-Ду!» Сходно с этой постановкой и построение многочисленных массовых сцен спектакля </w:t>
      </w:r>
      <w:r>
        <w:t>«Все о Еве».</w:t>
      </w:r>
    </w:p>
    <w:p w:rsidR="00000000" w:rsidRDefault="00D75A54">
      <w:pPr>
        <w:rPr>
          <w:lang w:val="en-US"/>
        </w:rPr>
      </w:pPr>
      <w:r>
        <w:t>Прессой отмечались вокально-пластическая подготовка занятых в главных ролях Ю. Молчановой, М. Семеновой и Е. Мартыненко, психологические нюансы их игры, эффектная внешность их героинь. Так, Д. Циликин пишет о М. Семеновой: «… в ее пластике ест</w:t>
      </w:r>
      <w:r>
        <w:t xml:space="preserve">ь точность и гармония, какие и в балете </w:t>
      </w:r>
      <w:r>
        <w:lastRenderedPageBreak/>
        <w:t xml:space="preserve">редко встречаются: когда не просто каждая часть тела, а каждая его клетка все знает про остальные, и движение ног </w:t>
      </w:r>
      <w:r>
        <w:rPr>
          <w:rStyle w:val="a6"/>
          <w:lang w:eastAsia="ru-RU"/>
        </w:rPr>
        <w:t>{</w:t>
      </w:r>
      <w:bookmarkStart w:id="41" w:name="_page037"/>
      <w:r>
        <w:rPr>
          <w:rStyle w:val="a6"/>
          <w:lang w:eastAsia="ru-RU"/>
        </w:rPr>
        <w:t>37</w:t>
      </w:r>
      <w:bookmarkEnd w:id="41"/>
      <w:r>
        <w:rPr>
          <w:rStyle w:val="a6"/>
          <w:lang w:eastAsia="ru-RU"/>
        </w:rPr>
        <w:t xml:space="preserve">} </w:t>
      </w:r>
      <w:r>
        <w:t>соразмерно взмаху ресниц. А скорость! И в движениях, и в репликах, оценках — там,</w:t>
      </w:r>
      <w:r>
        <w:t xml:space="preserve"> где у партнеров четверти и половины, у нее — шестнадцатые…»</w:t>
      </w:r>
      <w:r>
        <w:rPr>
          <w:rStyle w:val="a4"/>
        </w:rPr>
        <w:endnoteReference w:id="83"/>
      </w:r>
    </w:p>
    <w:p w:rsidR="00000000" w:rsidRDefault="00D75A54">
      <w:r>
        <w:t>Предметом обсуждения критиков стала сама природа актерства, поданная режиссером способом, который «остранен» муз</w:t>
      </w:r>
      <w:r>
        <w:t>ыкой, танцами, пластикой. В этой постановке торжествует театр, как и в «Лягушках».</w:t>
      </w:r>
    </w:p>
    <w:p w:rsidR="00000000" w:rsidRDefault="00D75A54">
      <w:pPr>
        <w:pStyle w:val="3"/>
        <w:rPr>
          <w:lang w:val="en-US"/>
        </w:rPr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 xml:space="preserve">Пронизаны театральностью и две пьесы, к которым «Наш театр» обращается, словно взяв передышку после постановки «Я — Медея!» (2006 г.) Она вобрала в себя, кажется, все </w:t>
      </w:r>
      <w:r>
        <w:t xml:space="preserve">противоречия меняющегося мира, уже наметившиеся в володинской пьесе. Следом за произведением Ж. Ануя о Медее Л. Стукалов ставит «Пигмалион» Б. Шоу и «Человек и джентльмен» Э. де Филиппо. Взаимодействие человека и театра здесь также стали основными темами. </w:t>
      </w:r>
      <w:r>
        <w:t>Для актеров эти спектакли — благодатная театральная стихия. Они также ставят новые, труднодостижимые цели, связанные с совершенствованием актерского аппарата и умением приспособиться к игровой среде.</w:t>
      </w:r>
    </w:p>
    <w:p w:rsidR="00000000" w:rsidRDefault="00D75A54">
      <w:r>
        <w:t>Такие задачи встали перед Сергеем Романюком и Дарьей Чер</w:t>
      </w:r>
      <w:r>
        <w:t xml:space="preserve">нявской в спектакле «Пигмалион» (2008 г.), где актеры исполняют роли Б. Шоу и его ассистентки. Они частично несут и функции слуг просцениума, и моментально превращаются во множество придуманных Львом Стукаловым персонажей. Герой Сергея Романюка становится </w:t>
      </w:r>
      <w:r>
        <w:t>деревом, дятлом (или белочкой), улиткой, «уличным движением». Этот же актер выступает здесь в острохарактерной роли мусорщика Дулиттла, полностью перевоплощаясь и демонстрируя виртуозное владение пластикой, мимикой и речью. Достигает актерских высот и Дарь</w:t>
      </w:r>
      <w:r>
        <w:t>я Чернявская в ролях миссис Пирс, служанки миссис Хиггинс, и мопса. Экономка в ее исполнении — это удивительный человеческий механизм, дребезжаще-шарнирно-вибрирующий. Ее субтильное тело становится предметом для пинг-понга (в буквальном смысле). Из служанк</w:t>
      </w:r>
      <w:r>
        <w:t xml:space="preserve">и молодая актриса моментально </w:t>
      </w:r>
      <w:r>
        <w:rPr>
          <w:rStyle w:val="a6"/>
          <w:lang w:eastAsia="ru-RU"/>
        </w:rPr>
        <w:t>{</w:t>
      </w:r>
      <w:bookmarkStart w:id="42" w:name="_page038"/>
      <w:r>
        <w:rPr>
          <w:rStyle w:val="a6"/>
          <w:lang w:eastAsia="ru-RU"/>
        </w:rPr>
        <w:t>38</w:t>
      </w:r>
      <w:bookmarkEnd w:id="42"/>
      <w:r>
        <w:rPr>
          <w:rStyle w:val="a6"/>
          <w:lang w:eastAsia="ru-RU"/>
        </w:rPr>
        <w:t xml:space="preserve">} </w:t>
      </w:r>
      <w:r>
        <w:t>превращается (без всякого дополнительного грима и костюма) в мопса, и с такой же легкостью — обратно. Здесь и ею, и С. Романюком снова используется почти брехтовский механизм остранения: примерно так сущес</w:t>
      </w:r>
      <w:r>
        <w:t>твует А. Смелов в спектаклях «Игрокъ» и «Медея», когда актер будто вступает в диалог с мгновенно переключаемыми ролями, при этом оставаясь собою и выражая свое к ним отношение.</w:t>
      </w:r>
    </w:p>
    <w:p w:rsidR="00000000" w:rsidRDefault="00D75A54">
      <w:r>
        <w:t>В «Пигмалионе», подобно главным «станкам», часто использующимся режиссером, «иг</w:t>
      </w:r>
      <w:r>
        <w:t>рают» предметы интерьера и бутафории — рояль, туфли. В качестве важной черты спектакля можно, вслед за Н. Таршис, отметить «сознательное усиление характерной ироничности, свойственной “Нашему театру”». Как отмечает критик, «театр ищет и находит сценический</w:t>
      </w:r>
      <w:r>
        <w:t xml:space="preserve"> эквивалент иронизму Б. Шоу»</w:t>
      </w:r>
      <w:r>
        <w:rPr>
          <w:rStyle w:val="a4"/>
        </w:rPr>
        <w:endnoteReference w:id="84"/>
      </w:r>
      <w:r>
        <w:t xml:space="preserve">. Это и есть тот самый момент остранения за счет введения ролей Мистера Шоу и его ассистентки. Он также очевиден благодаря </w:t>
      </w:r>
      <w:r>
        <w:lastRenderedPageBreak/>
        <w:t>тем взаимоотношениям, в</w:t>
      </w:r>
      <w:r>
        <w:t xml:space="preserve"> которые они вступают с другими персонажами и параллельно исполняемыми ими же самими ролями. Этот Шоу виден другим героям, к нему обращается Хиггинс (Д. Кокин) на приеме у матери (А. Светлова), о нем он говорит с Пикерингом (В. Шелих). Такой иронизм придае</w:t>
      </w:r>
      <w:r>
        <w:t>т постановке дополнительный ярко театральный окрас.</w:t>
      </w:r>
    </w:p>
    <w:p w:rsidR="00000000" w:rsidRDefault="00D75A54">
      <w:pPr>
        <w:rPr>
          <w:lang w:val="en-US"/>
        </w:rPr>
      </w:pPr>
      <w:r>
        <w:t>В этом спектакле возможно увидеть нечто большее вслед за А. Пасуевым: «</w:t>
      </w:r>
      <w:r>
        <w:rPr>
          <w:lang w:val="en-US"/>
        </w:rPr>
        <w:t>“</w:t>
      </w:r>
      <w:r>
        <w:t>Пигмалион” в постановке Льва Стукалова впервые на моей памяти зазвучал как пьеса о театре, о театральной педагогике, когда из одного</w:t>
      </w:r>
      <w:r>
        <w:t xml:space="preserve"> театра — уличного, площадного — пытаются сделать другой — натянутый, правильный, элитарный.</w:t>
      </w:r>
    </w:p>
    <w:p w:rsidR="00000000" w:rsidRDefault="00D75A54">
      <w:pPr>
        <w:rPr>
          <w:lang w:val="en-US"/>
        </w:rPr>
      </w:pPr>
      <w:r>
        <w:t>Именно Сергей Романюк был ответственным в этом спектакле за уличный, площадной, беззаконный театр, за стихию чистого, безоглядного театрального творчества, диониси</w:t>
      </w:r>
      <w:r>
        <w:t xml:space="preserve">йского по духу. Все это находило свою квинтэссенцию в колоритном, витальном Арлекине — Альфреде Дулиттле — человеке вне правил. Печальным было то, что дисциплина и регламент профессора Хиггинса в конце концов подчиняли себе всех — и Дулиттла в </w:t>
      </w:r>
      <w:r>
        <w:rPr>
          <w:rStyle w:val="a6"/>
          <w:lang w:eastAsia="ru-RU"/>
        </w:rPr>
        <w:t>{</w:t>
      </w:r>
      <w:bookmarkStart w:id="43" w:name="_page039"/>
      <w:r>
        <w:rPr>
          <w:rStyle w:val="a6"/>
          <w:lang w:eastAsia="ru-RU"/>
        </w:rPr>
        <w:t>39</w:t>
      </w:r>
      <w:bookmarkEnd w:id="43"/>
      <w:r>
        <w:rPr>
          <w:rStyle w:val="a6"/>
          <w:lang w:eastAsia="ru-RU"/>
        </w:rPr>
        <w:t xml:space="preserve">} </w:t>
      </w:r>
      <w:r>
        <w:t>том числе»</w:t>
      </w:r>
      <w:r>
        <w:rPr>
          <w:rStyle w:val="a4"/>
        </w:rPr>
        <w:endnoteReference w:id="85"/>
      </w:r>
      <w:r>
        <w:t>.</w:t>
      </w:r>
    </w:p>
    <w:p w:rsidR="00000000" w:rsidRDefault="00D75A54">
      <w:pPr>
        <w:rPr>
          <w:lang w:val="en-US"/>
        </w:rPr>
      </w:pPr>
      <w:r>
        <w:t>Театрализация действительности представлена и в спектакле «Человек-Джентльмен» (2009 г.). Игровая стихия пьесы также подчеркнута приемами комедии дель арте. Из нее в спектакль попал Арлекин в испо</w:t>
      </w:r>
      <w:r>
        <w:t>лнении Юлии Молчановой, который и начинает представление. Но это не тот ловкий и хитрый слуга из итальянских комедий, а, скорее, потомок средневековых буффонов и жонглеров, которые расстилали коврик на площади и начинали шуточную потасовку, переходящую в п</w:t>
      </w:r>
      <w:r>
        <w:t>редставление. Мы еще до начала спектакля видим его под кучей красного тряпья на сцене, а затем на него падает свет, и Арлекин на ломаном итальянском, смешно пришепетывая, рассказывает о театре разных эпох и народов, изображая его в лицах. Тем самым нам сло</w:t>
      </w:r>
      <w:r>
        <w:t>вно дается понять: то, что мы увидим сейчас, это только игра, и во время спектакля прием «театра в театре» будет использоваться несколько раз.</w:t>
      </w:r>
    </w:p>
    <w:p w:rsidR="00000000" w:rsidRDefault="00D75A54">
      <w:r>
        <w:t>Театральную действительность здесь трудно отделить от реальной. Люди в масках живут в одном мире с теми, на ком м</w:t>
      </w:r>
      <w:r>
        <w:t>асок нет. Маски героев, как вторая кожа, нарисованы на их лицах белым гримом и обведены черной каймой, на них выделяются яркие рты и живые глаза. А лицо Арлекина Ю. Молчановой выглядит по-другому: это полумаска из черной кожи, на которой видны клоунский но</w:t>
      </w:r>
      <w:r>
        <w:t>с и щеки. Приемы игры также позаимствованы из комедии дель арте, как и лоскутный черно-красно-желтый костюм, в котором он играет и самого себя, и служанку графа Ассунту, и свирепого Сальваторе, брата Виолы, и полицейского Ди Дженнаро. Но Арлекин и не долже</w:t>
      </w:r>
      <w:r>
        <w:t>н быть полностью неузнаваем, ему достаточно небольших аксессуаров. Натянув на глаз пиратскую черную повязку, рыча и размахивая саблей, он становится Сальваторе, а маршируя с барабанными палочками в руках — Ди Дженнаро.</w:t>
      </w:r>
    </w:p>
    <w:p w:rsidR="00000000" w:rsidRDefault="00D75A54">
      <w:r>
        <w:t>Данил Кокин в этом спектакле также ис</w:t>
      </w:r>
      <w:r>
        <w:t xml:space="preserve">полняет несколько ролей — глуповатого «недоросля» Аттилио и графа Толентано. Граф выглядит у него дряхлым Доктором с элементами традиционного одеяния своей маски — </w:t>
      </w:r>
      <w:r>
        <w:rPr>
          <w:rStyle w:val="a6"/>
          <w:lang w:eastAsia="ru-RU"/>
        </w:rPr>
        <w:t>{</w:t>
      </w:r>
      <w:bookmarkStart w:id="44" w:name="_page040"/>
      <w:r>
        <w:rPr>
          <w:rStyle w:val="a6"/>
          <w:lang w:eastAsia="ru-RU"/>
        </w:rPr>
        <w:t>40</w:t>
      </w:r>
      <w:bookmarkEnd w:id="44"/>
      <w:r>
        <w:rPr>
          <w:rStyle w:val="a6"/>
          <w:lang w:eastAsia="ru-RU"/>
        </w:rPr>
        <w:t xml:space="preserve">} </w:t>
      </w:r>
      <w:r>
        <w:t>в черной ермолке и длинноволосом седом парике, обретает семеняще-шаркаю</w:t>
      </w:r>
      <w:r>
        <w:t xml:space="preserve">щую походку, изогнутую вопросительным знаком фигуру. И скрипучим </w:t>
      </w:r>
      <w:r>
        <w:lastRenderedPageBreak/>
        <w:t>становится голос графа-«дедушки», а Аттилио говорил по-другому: старательно проговаривал все слова, и звонкий мальчишеский голос, «ломаясь», срывался на высоких нотах. Здесь Д. Кокин, кажется</w:t>
      </w:r>
      <w:r>
        <w:t>, играет не героя в обычном смысле слова — конкретного человека, живущего в определенную эпоху в данном месте — оба его создания представляют из себя типажи, обобщения. Это касается не только маски — персонажа комедии дель арте, но и Аттилио. Оба героя — и</w:t>
      </w:r>
      <w:r>
        <w:t xml:space="preserve"> разные, и похожие этой своей типажностью. Здесь сам театр словно помогает режиссеру в создании своих специфически театральных масок — вечных игровых типов.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В постановке по пьесе Ж. Ануя о Медее действительность тоже по-своему театрализована. Но не с</w:t>
      </w:r>
      <w:r>
        <w:t>только сама действительность, сколько человек, как всегда, особенно интересует Л. Стукалова. Режиссером затрагиваются как проблемы инаковости, отличия человека от других, так и обретения (или потери) человеческого в человеке, и в этом спектакль «Я — Медея!</w:t>
      </w:r>
      <w:r>
        <w:t>» более всего наследует «Игроку». Поставленный в тот год, когда «Наш театр» еще вполне благополучно существовал на сцене Театра Эстрады, этот спектакль предвозвестил драматизм ломающегося мира, которым будут полны дальнейшие постановки театра.</w:t>
      </w:r>
    </w:p>
    <w:p w:rsidR="00000000" w:rsidRDefault="00D75A54">
      <w:pPr>
        <w:rPr>
          <w:lang w:val="en-US"/>
        </w:rPr>
      </w:pPr>
      <w:r>
        <w:t>Как отметила</w:t>
      </w:r>
      <w:r>
        <w:t xml:space="preserve"> А. Кислова, «спектакль философичен (и, как ни странно, спокойно-философичен внутри — и таков стиль мышления режиссера). Но еще более — социален. Режиссер анализирует свое время, чьи дети — мы все, с его суетой, трагическими заблуждениями и новыми формами </w:t>
      </w:r>
      <w:r>
        <w:t xml:space="preserve">ненависти. Но при всей страстности — это капля воды, пролитая в пылающий костер, это взвешенное слово художника. </w:t>
      </w:r>
      <w:r>
        <w:rPr>
          <w:i/>
          <w:iCs/>
        </w:rPr>
        <w:t>Спокойное</w:t>
      </w:r>
      <w:r>
        <w:t xml:space="preserve"> предупреждение среди беснования и стадности»</w:t>
      </w:r>
      <w:r>
        <w:rPr>
          <w:rStyle w:val="a4"/>
        </w:rPr>
        <w:endnoteReference w:id="86"/>
      </w:r>
      <w:r>
        <w:t>.</w:t>
      </w:r>
    </w:p>
    <w:p w:rsidR="00000000" w:rsidRDefault="00D75A54">
      <w:r>
        <w:t>Постано</w:t>
      </w:r>
      <w:r>
        <w:t xml:space="preserve">вщик, действительно, стремился к отчетливой актуализации </w:t>
      </w:r>
      <w:r>
        <w:rPr>
          <w:rStyle w:val="a6"/>
          <w:lang w:eastAsia="ru-RU"/>
        </w:rPr>
        <w:t>{</w:t>
      </w:r>
      <w:bookmarkStart w:id="45" w:name="_page041"/>
      <w:r>
        <w:rPr>
          <w:rStyle w:val="a6"/>
          <w:lang w:eastAsia="ru-RU"/>
        </w:rPr>
        <w:t>41</w:t>
      </w:r>
      <w:bookmarkEnd w:id="45"/>
      <w:r>
        <w:rPr>
          <w:rStyle w:val="a6"/>
          <w:lang w:eastAsia="ru-RU"/>
        </w:rPr>
        <w:t xml:space="preserve">} </w:t>
      </w:r>
      <w:r>
        <w:t>античной истории: «История Медеи — это история современных беженцев. Для нас важно, что Медея — лицо кавказской национальности. “Я — Медея!” — это история ненависти. Это бесконеч</w:t>
      </w:r>
      <w:r>
        <w:t>ная воронка, которая готова втянуть все и всех. Ненависть сжигает. В конце нашего спектакля от ее накала должен был бы сгореть театр и зрители разбежаться в ужасе. К счастью, это невозможно»</w:t>
      </w:r>
      <w:r>
        <w:rPr>
          <w:rStyle w:val="a4"/>
        </w:rPr>
        <w:endnoteReference w:id="87"/>
      </w:r>
      <w:r>
        <w:t>.</w:t>
      </w:r>
    </w:p>
    <w:p w:rsidR="00000000" w:rsidRDefault="00D75A54">
      <w:r>
        <w:t>Спек</w:t>
      </w:r>
      <w:r>
        <w:t>таклю действительно с самого начала задан предельный эмоциональный градус существования. «Это история о страсти и ненависти, о пламени, в котором сгорает не только тело, но и душа»</w:t>
      </w:r>
      <w:r>
        <w:rPr>
          <w:rStyle w:val="a4"/>
        </w:rPr>
        <w:endnoteReference w:id="88"/>
      </w:r>
      <w:r>
        <w:t>, — отмечается в одной из статей. Медея губит не только душу свою и зарезанных невинных детей, отравленных Креона и Креузы, но и Язона.</w:t>
      </w:r>
    </w:p>
    <w:p w:rsidR="00000000" w:rsidRDefault="00D75A54">
      <w:r>
        <w:t>Л. Стукалов умеет извлекать из пьес то, что заложено драматургом. Это у Ануя Медея — беженка, изгнанница</w:t>
      </w:r>
      <w:r>
        <w:t xml:space="preserve">, и театр лишь подчеркивает ее инаковость, отличность от других, облекая ее в узнаваемую и понятную современному зрителю форму. Весь облик Медеи этого спектакля, одетой явно с чужого плеча, говорящей с акцентом и дышащей ненавистью, отсылает к недавнему </w:t>
      </w:r>
      <w:r>
        <w:lastRenderedPageBreak/>
        <w:t>ис</w:t>
      </w:r>
      <w:r>
        <w:t>торическому прошлому и позволяет назвать ее «беженкой-чеченкой»</w:t>
      </w:r>
      <w:r>
        <w:rPr>
          <w:rStyle w:val="a4"/>
        </w:rPr>
        <w:endnoteReference w:id="89"/>
      </w:r>
      <w:r>
        <w:t xml:space="preserve">. Лишь ближе к финалу Медея, скинув чужое тряпье, как навязанную ей чью-то жизнь, </w:t>
      </w:r>
      <w:r>
        <w:t xml:space="preserve">остается в простом черном платье сперва на пустынной, а потом пылающей сцене — остается собою, в своей античной первозданности. И кажется слишком узким сведение темы спектакля к вопросам существования беженцев или террористов-смертников, или даже героев в </w:t>
      </w:r>
      <w:r>
        <w:t>этом мире: «Трагедия поднимает самую волнующую экзистенциалиста Ануя проблему: пригоден ли этот мир для героев?»</w:t>
      </w:r>
      <w:r>
        <w:rPr>
          <w:rStyle w:val="a4"/>
        </w:rPr>
        <w:endnoteReference w:id="90"/>
      </w:r>
      <w:r>
        <w:t xml:space="preserve"> Постановка Л. Стукалова задает вопрос, пригоден ли мир для Человека и кто может «расчистить местечко» для Человека, о чем воп</w:t>
      </w:r>
      <w:r>
        <w:t>иет Язон (С. Романюк). Она — о том, что каждый вкладывает в понятие Человек, и насколько важно быть собою в мире, где это никому не позволено. В этом спектакль созвучен последней премьере театра — «Что случилось в зоопарке?» Как впоследствии Джерри С. Рома</w:t>
      </w:r>
      <w:r>
        <w:t xml:space="preserve">нюка из </w:t>
      </w:r>
      <w:r>
        <w:rPr>
          <w:rStyle w:val="a6"/>
          <w:lang w:eastAsia="ru-RU"/>
        </w:rPr>
        <w:t>{</w:t>
      </w:r>
      <w:bookmarkStart w:id="47" w:name="_page042"/>
      <w:r>
        <w:rPr>
          <w:rStyle w:val="a6"/>
          <w:lang w:eastAsia="ru-RU"/>
        </w:rPr>
        <w:t>42</w:t>
      </w:r>
      <w:bookmarkEnd w:id="47"/>
      <w:r>
        <w:rPr>
          <w:rStyle w:val="a6"/>
          <w:lang w:eastAsia="ru-RU"/>
        </w:rPr>
        <w:t xml:space="preserve">} </w:t>
      </w:r>
      <w:r>
        <w:t>постановки по пьесе Э. Олби, здесь Медея использует «недозволенные» методы сохранения себя, так же губя других.</w:t>
      </w:r>
    </w:p>
    <w:p w:rsidR="00000000" w:rsidRDefault="00D75A54">
      <w:r>
        <w:t>Волнующие его вопросы постановщик, конечно же, задает на языке театра, который и не скрывает своей сути. Сцена огол</w:t>
      </w:r>
      <w:r>
        <w:t>ена, и на ней совершается столь же театральное действие: Хомер — А. Смелов раскладывает реквизит. Глубинная театральная сущность содержится в самой фигуре этого то ли слепого певца, то ли брехтовского комментатора, и здесь узнается твердый почерк Стукалова</w:t>
      </w:r>
      <w:r>
        <w:t>-режиссера, создавшего незадолго до этого 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. Хомер начинает спектакль, подобно древнему Прологу вводя нас в предысторию Медеи, и в этом видна первооснова театрального зрелища.</w:t>
      </w:r>
    </w:p>
    <w:p w:rsidR="00000000" w:rsidRDefault="00D75A54">
      <w:pPr>
        <w:rPr>
          <w:lang w:val="en-US"/>
        </w:rPr>
      </w:pPr>
      <w:r>
        <w:t>Здесь театр словно припоминает этапы своего взросления, и отсыл к античн</w:t>
      </w:r>
      <w:r>
        <w:t>ости перекликается с театром 1970</w:t>
      </w:r>
      <w:r>
        <w:noBreakHyphen/>
        <w:t>х годов: Хомер в черном плаще с гитарой словно пришел из Театра на Таганке. Недаром в одной из рецензий возникла ассоциация с «Гамлетом» Ю. Любимова</w:t>
      </w:r>
      <w:r>
        <w:rPr>
          <w:rStyle w:val="a4"/>
        </w:rPr>
        <w:endnoteReference w:id="91"/>
      </w:r>
      <w:r>
        <w:t>.</w:t>
      </w:r>
    </w:p>
    <w:p w:rsidR="00000000" w:rsidRDefault="00D75A54">
      <w:r>
        <w:t>Актерское суще</w:t>
      </w:r>
      <w:r>
        <w:t>ствование Андрея Смелова в роли Хомера построено по тому же принципу, как и в образе г</w:t>
      </w:r>
      <w:r>
        <w:noBreakHyphen/>
        <w:t>на </w:t>
      </w:r>
      <w:r>
        <w:rPr>
          <w:lang w:val="en-US"/>
        </w:rPr>
        <w:t>Zero</w:t>
      </w:r>
      <w:r>
        <w:t xml:space="preserve">. Он — слепой бард; слуга просцениума, выносящий Медее «детей» — белые рубашечки, надетые на разноцветные детские вертушки; эхо, повторяющее в рупор слова Креона </w:t>
      </w:r>
      <w:r>
        <w:t>(Д. Лебедев). Он же — мальчик-вестник и одновременно сам Хомер, сообщающий о появлении этого мальчика. Здесь Хомер-Смелов ведет игру почти как г</w:t>
      </w:r>
      <w:r>
        <w:rPr>
          <w:lang w:val="en-US"/>
        </w:rPr>
        <w:noBreakHyphen/>
      </w:r>
      <w:r>
        <w:t>н </w:t>
      </w:r>
      <w:r>
        <w:rPr>
          <w:lang w:val="en-US"/>
        </w:rPr>
        <w:t>Zero</w:t>
      </w:r>
      <w:r>
        <w:t xml:space="preserve">: рассказывая о смерти Креузы и Креона, он мгновенными штрихами перевоплощается в них. Хотя актер делает </w:t>
      </w:r>
      <w:r>
        <w:t>это по-другому, чем в «Игроке», отчетливо прослеживается многослойность всех объединившихся в нем сущностей — Смелов-Хомер-мальчик-Креуза.</w:t>
      </w:r>
    </w:p>
    <w:p w:rsidR="00000000" w:rsidRDefault="00D75A54">
      <w:pPr>
        <w:rPr>
          <w:lang w:val="en-US"/>
        </w:rPr>
      </w:pPr>
      <w:r>
        <w:t>Роль Медеи исполняют две совершенно разные актрисы — М. Семенова и Е. Мартыненко. Хотя критики сравнивают их не в пол</w:t>
      </w:r>
      <w:r>
        <w:t xml:space="preserve">ьзу М. Семеновой, ее исполнение, как кажется, соответствует поставленным режиссером целям и передаче сущности трагедии. Сила ее героини видна с первых моментов спектакля, когда она под ритмичную музыку яростно </w:t>
      </w:r>
      <w:r>
        <w:rPr>
          <w:rStyle w:val="a6"/>
          <w:lang w:eastAsia="ru-RU"/>
        </w:rPr>
        <w:t>{</w:t>
      </w:r>
      <w:bookmarkStart w:id="48" w:name="_page043"/>
      <w:r>
        <w:rPr>
          <w:rStyle w:val="a6"/>
          <w:lang w:eastAsia="ru-RU"/>
        </w:rPr>
        <w:t>43</w:t>
      </w:r>
      <w:bookmarkEnd w:id="48"/>
      <w:r>
        <w:rPr>
          <w:rStyle w:val="a6"/>
          <w:lang w:eastAsia="ru-RU"/>
        </w:rPr>
        <w:t xml:space="preserve">} </w:t>
      </w:r>
      <w:r>
        <w:t>стирает белье в ведре. Он</w:t>
      </w:r>
      <w:r>
        <w:t>а вся — ярость, сила, страсть. Страшен ее смех, широки и мощны жесты, удивительные в невысокой и хрупкой актрисе, а красивый рот непроизвольно оскален, словно у «волчицы», как называет ее нянька (Н. Нестерова).</w:t>
      </w:r>
    </w:p>
    <w:p w:rsidR="00000000" w:rsidRDefault="00D75A54">
      <w:r>
        <w:lastRenderedPageBreak/>
        <w:t>Елену Мартыненко в этой роли единодушно назыв</w:t>
      </w:r>
      <w:r>
        <w:t xml:space="preserve">ают истинно трагической героиней. Вот так ее видит В. Аминова: «Исковерканные, лишенные мягких звуков, сыплющиеся быстрой скороговоркой слова; низкий и резкий голос, короткий грудной смешок — все выдает в ней чужеземку. Эта Медея-чеченка сдержанна и скупа </w:t>
      </w:r>
      <w:r>
        <w:t>во всем: в речи, в жестах, в движениях, в проявлениях чувств…»</w:t>
      </w:r>
      <w:r>
        <w:rPr>
          <w:rStyle w:val="a4"/>
        </w:rPr>
        <w:endnoteReference w:id="92"/>
      </w:r>
    </w:p>
    <w:p w:rsidR="00000000" w:rsidRDefault="00D75A54">
      <w:r>
        <w:t>Стоит согласиться с мнением Ю. Миренковой, уравнивающей Медею и Язона и называющей их «одинаково заряже</w:t>
      </w:r>
      <w:r>
        <w:t>нными частицами, взаимная</w:t>
      </w:r>
      <w:r>
        <w:rPr>
          <w:lang w:val="en-US"/>
        </w:rPr>
        <w:t xml:space="preserve"> </w:t>
      </w:r>
      <w:r>
        <w:t>судьба которых рушится»</w:t>
      </w:r>
      <w:r>
        <w:rPr>
          <w:rStyle w:val="a4"/>
        </w:rPr>
        <w:endnoteReference w:id="93"/>
      </w:r>
      <w:r>
        <w:t>. Постановщиком подчеркивается их взаимосвязь. Сама пьеса построена так, что показывает неизменность и нерушимость мира без Медеи, и точно так же в ф</w:t>
      </w:r>
      <w:r>
        <w:t xml:space="preserve">инале спектакля Стукалова нянька перечисляет привычный круг домашних дел, а стражники сражаются в карты. Но Язон, который в пьесе продолжает жить, «несмотря на кровавый след, оставленный Медеей на его пути», в этой постановке жить не сможет, поэтому Хомер </w:t>
      </w:r>
      <w:r>
        <w:t>поет нам о его страданиях и гибели.</w:t>
      </w:r>
    </w:p>
    <w:p w:rsidR="00000000" w:rsidRDefault="00D75A54">
      <w:pPr>
        <w:rPr>
          <w:lang w:val="en-US"/>
        </w:rPr>
      </w:pPr>
      <w:r>
        <w:t>Прессой, на мой взгляд, недооценена роль Язона-Романюка в этом спектакле. Кажется, что пугающе-великолепная страсть Медеи и завораживающее зрелище развевающихся, будто преследующих героиню языков пламени (сценография А. </w:t>
      </w:r>
      <w:r>
        <w:t>Орлова) вытеснили не менее мощную работу Сергея Романюка.</w:t>
      </w:r>
    </w:p>
    <w:p w:rsidR="00000000" w:rsidRDefault="00D75A54">
      <w:pPr>
        <w:rPr>
          <w:lang w:val="en-US"/>
        </w:rPr>
      </w:pPr>
      <w:r>
        <w:t>В отличие от Медеи-Семеновой, которая на всем протяжении спектакля одинаково волевая и страстная, герой С. Романюка очень сильно меняется. В первой сцене с Медеей он, действительно, выглядит слишком</w:t>
      </w:r>
      <w:r>
        <w:t xml:space="preserve"> обыкновенным, расчетливым, рациональным человеком в своем строгом костюме и с кейсом в руках. Но по мере того, как он вспоминает их </w:t>
      </w:r>
      <w:r>
        <w:rPr>
          <w:rStyle w:val="a6"/>
          <w:lang w:eastAsia="ru-RU"/>
        </w:rPr>
        <w:t>{</w:t>
      </w:r>
      <w:bookmarkStart w:id="49" w:name="_page044"/>
      <w:r>
        <w:rPr>
          <w:rStyle w:val="a6"/>
          <w:lang w:eastAsia="ru-RU"/>
        </w:rPr>
        <w:t>44</w:t>
      </w:r>
      <w:bookmarkEnd w:id="49"/>
      <w:r>
        <w:rPr>
          <w:rStyle w:val="a6"/>
          <w:lang w:eastAsia="ru-RU"/>
        </w:rPr>
        <w:t xml:space="preserve">} </w:t>
      </w:r>
      <w:r>
        <w:t>прежнюю жизнь, историю их отношений, мы понимаем, что таким он стал сейчас. Мы словно видим (хотя арти</w:t>
      </w:r>
      <w:r>
        <w:t>ст вроде бы ничего для этого не делает) того победителя, у которого Медея «была единственным войском, но с этим маленьким верным солдатом он мог завоевать весь мир». Страсть, модуляции голоса, темп и тон речи делают Язона отважнее, моложе, пламеннее. Перед</w:t>
      </w:r>
      <w:r>
        <w:t>ается подлинность его любви и веры. И ощущается, что вина в том, что это кончилось, лежит и на Медее. Без нее он, тем не менее, жить не сможет: он сгибается под тяжестью горя и вины, ослепший, как Эдип, и будет раздавлен роком, воплотившимся в «Арго». В эт</w:t>
      </w:r>
      <w:r>
        <w:t>ой роли актер будто перекидывает мостик к своему Джерри.</w:t>
      </w:r>
    </w:p>
    <w:p w:rsidR="00000000" w:rsidRDefault="00D75A54">
      <w:pPr>
        <w:rPr>
          <w:lang w:val="en-US"/>
        </w:rPr>
      </w:pPr>
      <w:r>
        <w:t xml:space="preserve">В спектакле «Я — Медея!» необычно существует музыка (ее автор — Дживан Гаспарян): неизменная составляющая постановок Стукалова, она здесь будто остается «за кадром», постоянно присутствуя. Тихо-тихо </w:t>
      </w:r>
      <w:r>
        <w:t>аккомпанируя разговору бывших супругов в ритме биения сердца, она вырывается на сцену после ухода Язона, словно пульсация крови в артерии, и захлестывает обезумевшую Медею.</w:t>
      </w:r>
    </w:p>
    <w:p w:rsidR="00000000" w:rsidRDefault="00D75A54">
      <w:pPr>
        <w:rPr>
          <w:lang w:val="en-US"/>
        </w:rPr>
      </w:pPr>
      <w:r>
        <w:t>Постановкой о лишившейся дома беженке Медее театр словно предрек собственную грядущ</w:t>
      </w:r>
      <w:r>
        <w:t>ую «бездомность», и следующие за «Скамейкой» и «Пигмалионом» спектакли — «Стриптиз» (2010 г.), «Давид и Эдуард» («</w:t>
      </w:r>
      <w:r>
        <w:rPr>
          <w:lang w:val="en-US"/>
        </w:rPr>
        <w:t>Halpern</w:t>
      </w:r>
      <w:r>
        <w:t xml:space="preserve"> &amp; </w:t>
      </w:r>
      <w:r>
        <w:rPr>
          <w:lang w:val="en-US"/>
        </w:rPr>
        <w:t>Jhonson</w:t>
      </w:r>
      <w:r>
        <w:t>») и «Что случилось в зоопарке?» (оба поставлены в 2012 г.) — исполнялись уже на разных площадках города.</w:t>
      </w:r>
    </w:p>
    <w:p w:rsidR="00000000" w:rsidRDefault="00D75A54">
      <w:pPr>
        <w:pStyle w:val="3"/>
      </w:pPr>
      <w:r>
        <w:lastRenderedPageBreak/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>Как уже отмеч</w:t>
      </w:r>
      <w:r>
        <w:t>алось, последним спектаклям «Нашего театра» присущ минимализм оформления. Фактически из того же черного пространства, которое было «непознанной реальностью» спектакля «Игрокъ», только прорезанного дверью, рождается черно-белая сценография «Стриптиза» (худо</w:t>
      </w:r>
      <w:r>
        <w:t>жник — Мария Первушина). Белая дверь заключена в своего рода рамку — символ невозможности для героев выбраться из той странной ситуации, в которой они оказались. Белая рамка прочно закреплена на черном бархате портала сцены, на котором выделяются два белых</w:t>
      </w:r>
      <w:r>
        <w:t xml:space="preserve"> стула, </w:t>
      </w:r>
      <w:r>
        <w:rPr>
          <w:rStyle w:val="a6"/>
          <w:lang w:eastAsia="ru-RU"/>
        </w:rPr>
        <w:t>{</w:t>
      </w:r>
      <w:bookmarkStart w:id="50" w:name="_page045"/>
      <w:r>
        <w:rPr>
          <w:rStyle w:val="a6"/>
          <w:lang w:eastAsia="ru-RU"/>
        </w:rPr>
        <w:t>45</w:t>
      </w:r>
      <w:bookmarkEnd w:id="50"/>
      <w:r>
        <w:rPr>
          <w:rStyle w:val="a6"/>
          <w:lang w:eastAsia="ru-RU"/>
        </w:rPr>
        <w:t xml:space="preserve">} </w:t>
      </w:r>
      <w:r>
        <w:t>помогающие представить реакции сидящих на них запертых людей как под увеличительным стеклом. Еще до появления двух мужчин сквозь приоткрытую дверь загадочно просачивается поток рассеянного света, словно в комнату проникло что-т</w:t>
      </w:r>
      <w:r>
        <w:t>о инородное. Здесь Дверь понимается почти в духе Р. Барта: «трагедийный объект, который с некоей угрозой выражает одновременно и смежность, и обмен, соприкосновение охотника и жертвы»</w:t>
      </w:r>
      <w:r>
        <w:rPr>
          <w:rStyle w:val="a4"/>
        </w:rPr>
        <w:endnoteReference w:id="94"/>
      </w:r>
      <w:r>
        <w:t>.</w:t>
      </w:r>
    </w:p>
    <w:p w:rsidR="00000000" w:rsidRDefault="00D75A54">
      <w:r>
        <w:t>В этом тоже видны специфические «стукаловские» приемы, которые здесь приобрели индивидуальную форму. Так, предваряет начало действия выход</w:t>
      </w:r>
      <w:r>
        <w:t xml:space="preserve"> двух актеров, которые молча раскланиваются слева на авансцене, уходят, и затем выходят снова — уже в качестве персонажей. Это заставляет вспомнить и 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, и Хомера, и Арлекина.</w:t>
      </w:r>
    </w:p>
    <w:p w:rsidR="00000000" w:rsidRDefault="00D75A54">
      <w:r>
        <w:t>Мрожеком герои назывались Первый и Второй. В спектакле Л. Стукалова они к</w:t>
      </w:r>
      <w:r>
        <w:t>онтрастны как внешне, так и по своим личным качествам и поступкам. Постановщик назвал их «Один» и «Другой». «Один» — это монументальный Василий Шелих, невозмутимый и неторопливый, комично отстаивающий «свободу» своего выбора. «Другой» — стройный, подвижный</w:t>
      </w:r>
      <w:r>
        <w:t xml:space="preserve"> Сергей Романюк, суетливый и простодушный герой которого в прямом и переносном смысле «ломится» в запертую дверь в надежде вырваться. Герой В. Шелиха — это сама невозмутимость, тон его отличается вальяжностью и безапелляционностью. «Другого» С. Романюка от</w:t>
      </w:r>
      <w:r>
        <w:t>личает более высокая скорость как физических, так и умственных реакций. Тон его в ответах «коллеге» иногда отличается язвительностью, но он более робок и не решается выговорить страшное: «Значит, Рука думает о нас в категориях — жизнь и то… другое…» Именно</w:t>
      </w:r>
      <w:r>
        <w:t xml:space="preserve"> он исполняет технически виртуозные «лацци», привычные для спектаклей Л. Стукалова — песенку рыбака, стук в дверь. Герой С. Романюка в отчаянии стучит своими элегантными ботинками, скандируя: «Долой закрытые двери!» Положение попавших в западню персонажей </w:t>
      </w:r>
      <w:r>
        <w:t>смешно и жутко.</w:t>
      </w:r>
    </w:p>
    <w:p w:rsidR="00000000" w:rsidRDefault="00D75A54">
      <w:r>
        <w:t xml:space="preserve">Как всегда в спектаклях «Нашего театра», для актеров характерна </w:t>
      </w:r>
      <w:r>
        <w:rPr>
          <w:rStyle w:val="a6"/>
          <w:lang w:eastAsia="ru-RU"/>
        </w:rPr>
        <w:t>{</w:t>
      </w:r>
      <w:bookmarkStart w:id="51" w:name="_page046"/>
      <w:r>
        <w:rPr>
          <w:rStyle w:val="a6"/>
          <w:lang w:eastAsia="ru-RU"/>
        </w:rPr>
        <w:t>46</w:t>
      </w:r>
      <w:bookmarkEnd w:id="51"/>
      <w:r>
        <w:rPr>
          <w:rStyle w:val="a6"/>
          <w:lang w:eastAsia="ru-RU"/>
        </w:rPr>
        <w:t xml:space="preserve">} </w:t>
      </w:r>
      <w:r>
        <w:t>рельефность речи и пластики. Это особенно актуально в отношении Марианны Лучининой, исполняющей роль Руки. Комически-фатальное значение своего персонажа, н</w:t>
      </w:r>
      <w:r>
        <w:t>азванного «Эта», актриса передает только движением (пластика Резиды Гаяновой) и костюмом, вписанным в черно-белую гамму оформления. Ее лицо — тоже белое и неподвижное, как маски, которые артисты «Нашего театра» рисуют на лицах и в других постановках. Ее ге</w:t>
      </w:r>
      <w:r>
        <w:t xml:space="preserve">роиня казалась мощной инфернальной силой еще во время первых показов, пока костюм не был готов, и роль исполнялась в обычном черном трико. Тем трагикомичнее процесс ее </w:t>
      </w:r>
      <w:r>
        <w:lastRenderedPageBreak/>
        <w:t>управления двумя взрослыми и внушительными людьми. В финале на смену ослабевшей белой ру</w:t>
      </w:r>
      <w:r>
        <w:t>ке приходит красная — как новый символ западни, которую мысленно создают для себя сами люди.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>Как уже было заявлено, два последних спектакля Льва Стукалова — «Давид и Эдуард» («</w:t>
      </w:r>
      <w:r>
        <w:rPr>
          <w:lang w:val="en-US"/>
        </w:rPr>
        <w:t>Halpern</w:t>
      </w:r>
      <w:r>
        <w:t xml:space="preserve"> &amp; </w:t>
      </w:r>
      <w:r>
        <w:rPr>
          <w:lang w:val="en-US"/>
        </w:rPr>
        <w:t>Jhonson</w:t>
      </w:r>
      <w:r>
        <w:t>») по пьесе Лионеля Гольштейна и «Что случилось в зоопарк</w:t>
      </w:r>
      <w:r>
        <w:t>е?» по пьесе Эдварда Олби корреспондируют друг с другом, и не только в философском плане, но и в сценографическом решении.</w:t>
      </w:r>
    </w:p>
    <w:p w:rsidR="00000000" w:rsidRDefault="00D75A54">
      <w:pPr>
        <w:rPr>
          <w:lang w:val="en-US"/>
        </w:rPr>
      </w:pPr>
      <w:r>
        <w:t>У обеих постановок один художник — Марина Еремейчева. Масштаб поднятых театром вопросов человеческого существования (и со-существован</w:t>
      </w:r>
      <w:r>
        <w:t>ия) снова превосходит пространство камерной сцены, превращенной сценографом в кладбищенскую аллею в постановке по пьесе Гольштейна, а в спектакле по пьесе Олби — в условный парк, из которого по-настоящему нет выхода. Персонажи Гольштейна немолоды, но их жи</w:t>
      </w:r>
      <w:r>
        <w:t>знь не заканчивается. Она выходит для них на новый уровень и дает возможность преодолеть непонимание и обиды, объединяя прежних соперников. Герои Олби, напротив, молоды, но лишены жизненных перспектив. Их первая встреча становится смертельной для одного, л</w:t>
      </w:r>
      <w:r>
        <w:t>омая жизнь второго.</w:t>
      </w:r>
    </w:p>
    <w:p w:rsidR="00000000" w:rsidRDefault="00D75A54">
      <w:r>
        <w:t xml:space="preserve">Само сценическое пространство спектакля «Давид и Эдуард» </w:t>
      </w:r>
      <w:r>
        <w:rPr>
          <w:rStyle w:val="a6"/>
          <w:lang w:eastAsia="ru-RU"/>
        </w:rPr>
        <w:t>{</w:t>
      </w:r>
      <w:bookmarkStart w:id="52" w:name="_page047"/>
      <w:r>
        <w:rPr>
          <w:rStyle w:val="a6"/>
          <w:lang w:eastAsia="ru-RU"/>
        </w:rPr>
        <w:t>47</w:t>
      </w:r>
      <w:bookmarkEnd w:id="52"/>
      <w:r>
        <w:rPr>
          <w:rStyle w:val="a6"/>
          <w:lang w:eastAsia="ru-RU"/>
        </w:rPr>
        <w:t xml:space="preserve">} </w:t>
      </w:r>
      <w:r>
        <w:t xml:space="preserve">свидетельствует о бесконечности — цветная дорога уходит в глубину черной сцены. На этой сцене еще только два складных стульчика и коробка для пикника, но они </w:t>
      </w:r>
      <w:r>
        <w:t>создают ощущение целого мира покойной Флоранс. Можно сказать о том, что героев на самом деле трое: Флоранс «оживает» в представлении любящих ее мужчин, ее образ словно распадается на две ипостаси — каждому своя — настолько непохожи воспоминания обоих. Клад</w:t>
      </w:r>
      <w:r>
        <w:t>бищенскую дорожку А. Пасуев сравнивает с театральной кулисой, а обоих героев — с Арлекином и Пьеро на могиле Коломбины</w:t>
      </w:r>
      <w:r>
        <w:rPr>
          <w:rStyle w:val="a4"/>
        </w:rPr>
        <w:endnoteReference w:id="95"/>
      </w:r>
      <w:r>
        <w:t>.</w:t>
      </w:r>
    </w:p>
    <w:p w:rsidR="00000000" w:rsidRDefault="00D75A54">
      <w:pPr>
        <w:rPr>
          <w:lang w:val="en-US"/>
        </w:rPr>
      </w:pPr>
      <w:r>
        <w:t>Наоборот, пространство другого спектакля — цветное, но замкнутое. При этом сценический мир вмещае</w:t>
      </w:r>
      <w:r>
        <w:t>т и множество невидимых героев — семью Питера, многочисленных соседей Джерри. Именно его глазами мы видим окружающих, которые не помогают преодолеть одиночества. Из диалога-исповеди становится видна его смертельная глубина.</w:t>
      </w:r>
    </w:p>
    <w:p w:rsidR="00000000" w:rsidRDefault="00D75A54">
      <w:pPr>
        <w:rPr>
          <w:lang w:val="en-US"/>
        </w:rPr>
      </w:pPr>
      <w:r>
        <w:t>В обеих постановках занят Сергей</w:t>
      </w:r>
      <w:r>
        <w:t xml:space="preserve"> Романюк. Его партнер в одном</w:t>
      </w:r>
      <w:r>
        <w:rPr>
          <w:lang w:val="en-US"/>
        </w:rPr>
        <w:t xml:space="preserve"> </w:t>
      </w:r>
      <w:r>
        <w:t>спектакле — Дмитрий Лебедев (Давид), в другом — Василий Шелих (Питер). Актерами не только передаются малейшие нюансы психологии и взаимоотношений персонажей, но, в случае «Давида и Эдуарда», особой</w:t>
      </w:r>
      <w:r>
        <w:rPr>
          <w:lang w:val="en-US"/>
        </w:rPr>
        <w:t xml:space="preserve"> </w:t>
      </w:r>
      <w:r>
        <w:t>темой, по замечанию Н. А. Та</w:t>
      </w:r>
      <w:r>
        <w:t>ршис, подан возраст героев</w:t>
      </w:r>
      <w:r>
        <w:rPr>
          <w:rStyle w:val="a4"/>
        </w:rPr>
        <w:endnoteReference w:id="96"/>
      </w:r>
      <w:r>
        <w:t xml:space="preserve">. Это касается в бóльшей </w:t>
      </w:r>
      <w:r>
        <w:t>мере исполнения С. Романюка. Давид Гальперн (Д. Лебедев) выглядит явно моложе партнера и не столь отягощен приметами возраста. Их он просто называет, в то время как Эдуард Джонсон С. Романюка весь состоит из негнущихся суставов, седой «небритости», потускн</w:t>
      </w:r>
      <w:r>
        <w:t xml:space="preserve">евшего сдавленного голоса и астматического дыхания. Но, несмотря на то, что комедия Л. Гольштейна по праву названа «грустной», ее можно с таким же правом назвать и комедией </w:t>
      </w:r>
      <w:r>
        <w:lastRenderedPageBreak/>
        <w:t>преодоления.</w:t>
      </w:r>
    </w:p>
    <w:p w:rsidR="00000000" w:rsidRDefault="00D75A54">
      <w:pPr>
        <w:rPr>
          <w:lang w:val="en-US"/>
        </w:rPr>
      </w:pPr>
      <w:r>
        <w:t>В спектакле «Что случилось в зоопарке?» самостоятельной темой Сергея Р</w:t>
      </w:r>
      <w:r>
        <w:t>оманюка можно назвать безвыходность. Она выражается артистом в пластике его персонажа — как слепой, он ощупывает голубые стены созданного на сцене парка, которые заменяют небо двум героям. Подобно Бипу Марселя Марсо, он заключен в «клетку», которую француз</w:t>
      </w:r>
      <w:r>
        <w:t xml:space="preserve">ский мим </w:t>
      </w:r>
      <w:r>
        <w:rPr>
          <w:rStyle w:val="a6"/>
          <w:lang w:eastAsia="ru-RU"/>
        </w:rPr>
        <w:t>{</w:t>
      </w:r>
      <w:bookmarkStart w:id="53" w:name="_page048"/>
      <w:r>
        <w:rPr>
          <w:rStyle w:val="a6"/>
          <w:lang w:eastAsia="ru-RU"/>
        </w:rPr>
        <w:t>48</w:t>
      </w:r>
      <w:bookmarkEnd w:id="53"/>
      <w:r>
        <w:rPr>
          <w:rStyle w:val="a6"/>
          <w:lang w:eastAsia="ru-RU"/>
        </w:rPr>
        <w:t xml:space="preserve">} </w:t>
      </w:r>
      <w:r>
        <w:t>называл «пространством, где человек — узник своего одиночества, ограничивающего его свободу».</w:t>
      </w:r>
    </w:p>
    <w:p w:rsidR="00000000" w:rsidRDefault="00D75A54">
      <w:pPr>
        <w:rPr>
          <w:lang w:val="en-US"/>
        </w:rPr>
      </w:pPr>
      <w:r>
        <w:t xml:space="preserve">Эмоциональная амплитуда Джерри — Романюка в своих постоянных колебаниях значительно превосходит норму, все время натыкаясь на стену </w:t>
      </w:r>
      <w:r>
        <w:t>«нормальности» Питера (В. Шелиха). И пробивает в конечном итоге эту стену, хоть и ценой собственной жизни.</w:t>
      </w:r>
    </w:p>
    <w:p w:rsidR="00000000" w:rsidRDefault="00D75A54">
      <w:r>
        <w:t>Последние спектакли «Нашего театра» получились, в первую очередь, о хрупкости человеческой жизни и ее реальном трагизме. По мнению А. Пасуева, «конце</w:t>
      </w:r>
      <w:r>
        <w:t>нтрации трагизма и глубины» постановщику удается достичь именно за счет того, что «из пьесы убрана всякая конкретика — социальная, возрастная, географическая»</w:t>
      </w:r>
      <w:r>
        <w:rPr>
          <w:rStyle w:val="a4"/>
        </w:rPr>
        <w:endnoteReference w:id="97"/>
      </w:r>
      <w:r>
        <w:t>. Такая тенденция наметилась в режиссерском подходе и ранее</w:t>
      </w:r>
      <w:r>
        <w:t>, отчетливо проявившись в спектакле «Скамейка».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В постановке по пьесе А. Гельмана судьба конкретной пары возведена в ранг исторического обобщения. Спектакль наследует «Моей старшей сестре» в создании исторической дистанции, освободившей пьесу от соци</w:t>
      </w:r>
      <w:r>
        <w:t>альной злободневности и придавшей ей вневременные черты. Несложный по фабуле сюжет Лев Стукалов, как присуще ему, «укрупнил», превратив, в полном смысле слова, в музыкальную и пластическую партитуру.</w:t>
      </w:r>
    </w:p>
    <w:p w:rsidR="00000000" w:rsidRDefault="00D75A54">
      <w:pPr>
        <w:rPr>
          <w:lang w:val="en-US"/>
        </w:rPr>
      </w:pPr>
      <w:r>
        <w:t>Во многом именно благодаря исполнителям — Юлии Молчаново</w:t>
      </w:r>
      <w:r>
        <w:t>й и Андрею Смелову, которого затем сменил Дмитрий Лебедев — режиссеру удалась в этом спектакле передача привлекшей его, по собственному признанию, «человечности». Здесь все «работает» на замысел — и удачно подобранная музыка Френсиса Лея, Шарля Азнавура, Ж</w:t>
      </w:r>
      <w:r>
        <w:t>оржа Гарверенца и др., и фантастическая скамейка Александра Орлова, длинная-предлинная, зеленая и «живая», ставшая безмолвным третьим участником спектакля, и реакция зрительного зала — узнавание, сопереживание, смех. История о человеческих взаимоотношениях</w:t>
      </w:r>
      <w:r>
        <w:t xml:space="preserve"> становится в исполнении Юлии </w:t>
      </w:r>
      <w:r>
        <w:rPr>
          <w:rStyle w:val="a6"/>
          <w:lang w:eastAsia="ru-RU"/>
        </w:rPr>
        <w:t>{</w:t>
      </w:r>
      <w:bookmarkStart w:id="54" w:name="_page049"/>
      <w:r>
        <w:rPr>
          <w:rStyle w:val="a6"/>
          <w:lang w:eastAsia="ru-RU"/>
        </w:rPr>
        <w:t>49</w:t>
      </w:r>
      <w:bookmarkEnd w:id="54"/>
      <w:r>
        <w:rPr>
          <w:rStyle w:val="a6"/>
          <w:lang w:eastAsia="ru-RU"/>
        </w:rPr>
        <w:t xml:space="preserve">} </w:t>
      </w:r>
      <w:r>
        <w:t>Молчановой, по ее собственным словам, «философской историей — историей поиска себя…»</w:t>
      </w:r>
      <w:r>
        <w:rPr>
          <w:rStyle w:val="a4"/>
        </w:rPr>
        <w:endnoteReference w:id="98"/>
      </w:r>
      <w:r>
        <w:t xml:space="preserve"> Ее Вера — это не только героиня пьесы А. Гельмана, нежная и сильная, со своей «производственной» биографией и обидой на партнера, но это и современница каждого в любую эпоху. Это и своего рода символ вечной женственности, хотя вне</w:t>
      </w:r>
      <w:r>
        <w:t>шность и поведение героини Ю. Молчановой присущи конкретной женщине.</w:t>
      </w:r>
    </w:p>
    <w:p w:rsidR="00000000" w:rsidRDefault="00D75A54">
      <w:pPr>
        <w:rPr>
          <w:lang w:val="en-US"/>
        </w:rPr>
      </w:pPr>
      <w:r>
        <w:t>Благодаря пластике актеров возникает пространство спектакля: перед глазами зрителя — Приморский бульвар, Парк культуры и отдыха или лето в деревне, возникающее, когда Вера зовет своего па</w:t>
      </w:r>
      <w:r>
        <w:t xml:space="preserve">ртнера на дачу, и они, спрыгнув со скамейки, «плавают», мечтая о днях безмятежного отдыха. </w:t>
      </w:r>
      <w:r>
        <w:lastRenderedPageBreak/>
        <w:t>Пластическая партитура, виртуозно исполняемая ее партнером — А. Смеловым, является не просто продолжением текста его героя. Она приближена к пантомиме в том понимани</w:t>
      </w:r>
      <w:r>
        <w:t xml:space="preserve">и, которое вкладывал в нее А. Я. Таиров: «… Пантомима — это представление такого масштаба, такого духовного обнажения, когда </w:t>
      </w:r>
      <w:r>
        <w:rPr>
          <w:i/>
          <w:iCs/>
        </w:rPr>
        <w:t>слова умирают</w:t>
      </w:r>
      <w:r>
        <w:t xml:space="preserve"> и … рождается подлинное сценическое </w:t>
      </w:r>
      <w:r>
        <w:rPr>
          <w:i/>
          <w:iCs/>
        </w:rPr>
        <w:t>действие</w:t>
      </w:r>
      <w:r>
        <w:t xml:space="preserve"> … в его первичном виде, форма которого насыщена напряженной творческой </w:t>
      </w:r>
      <w:r>
        <w:rPr>
          <w:i/>
          <w:iCs/>
        </w:rPr>
        <w:t>э</w:t>
      </w:r>
      <w:r>
        <w:rPr>
          <w:i/>
          <w:iCs/>
        </w:rPr>
        <w:t>моцией</w:t>
      </w:r>
      <w:r>
        <w:t xml:space="preserve">, ищущей вовне выхода </w:t>
      </w:r>
      <w:r>
        <w:rPr>
          <w:i/>
          <w:iCs/>
        </w:rPr>
        <w:t>в соответственном жесте</w:t>
      </w:r>
      <w:r>
        <w:t>»</w:t>
      </w:r>
      <w:r>
        <w:rPr>
          <w:rStyle w:val="a4"/>
        </w:rPr>
        <w:endnoteReference w:id="99"/>
      </w:r>
      <w:r>
        <w:t>.</w:t>
      </w:r>
    </w:p>
    <w:p w:rsidR="00000000" w:rsidRDefault="00D75A54">
      <w:r>
        <w:t>Д. Лебедев, внешне передавая этот рисунок, не вносит в него подобной фантастической эмоции, он, скорее, здесь является «ведо</w:t>
      </w:r>
      <w:r>
        <w:t>мым». Но вместе оба сценических дуэта, хотя и по-разному, играют человеческие взаимоотношения во все времена. Созданный художником «станок» в виде скамейки помогает им, подобно ванне из давней постановки «Лав». Но эта скамейка здесь приобретает поистине вс</w:t>
      </w:r>
      <w:r>
        <w:t>еленский масштаб: в некоторые моменты кажется, что она заполняет собою весь мир.</w:t>
      </w:r>
    </w:p>
    <w:p w:rsidR="00000000" w:rsidRDefault="00D75A54">
      <w:r>
        <w:t>Режиссерское взаимодействие со временем, по-новому обозначившееся в «Скамейке», придает постановке экзистенциальное измерение. Во многом это достигается манерой исполнения: лю</w:t>
      </w:r>
      <w:r>
        <w:t xml:space="preserve">бой рассказ А. Смелова или Д. Лебедева о частном случае, произошедшем с его героем, отмечен такой печатью отстранения и временнóй дистанцией, что </w:t>
      </w:r>
      <w:r>
        <w:rPr>
          <w:rStyle w:val="a6"/>
          <w:lang w:eastAsia="ru-RU"/>
        </w:rPr>
        <w:t>{</w:t>
      </w:r>
      <w:bookmarkStart w:id="55" w:name="_page050"/>
      <w:r>
        <w:rPr>
          <w:rStyle w:val="a6"/>
          <w:lang w:eastAsia="ru-RU"/>
        </w:rPr>
        <w:t>50</w:t>
      </w:r>
      <w:bookmarkEnd w:id="55"/>
      <w:r>
        <w:rPr>
          <w:rStyle w:val="a6"/>
          <w:lang w:eastAsia="ru-RU"/>
        </w:rPr>
        <w:t xml:space="preserve">} </w:t>
      </w:r>
      <w:r>
        <w:t>возводится в ранг обобщения. Действие начинает касаться всех отдыхающих на Приморском бул</w:t>
      </w:r>
      <w:r>
        <w:t>ьваре, всех посетителей Парка культуры и отдыха, всех людей во всех странах и во все времена. В создании этой дистанции — один из принципов стукаловского театра, объединяющий многие постановки, а не только «Скамейку» и «Мою старшую сестру», хотя в них он в</w:t>
      </w:r>
      <w:r>
        <w:t>ыражен наиболее очевидно.</w:t>
      </w:r>
    </w:p>
    <w:p w:rsidR="00000000" w:rsidRDefault="00D75A54">
      <w:pPr>
        <w:rPr>
          <w:lang w:val="en-US"/>
        </w:rPr>
      </w:pPr>
      <w:r>
        <w:t>И в «Скамейке» все равно идет речь о человеческом выборе, хотя, на первый взгляд, он кажется предопределенным. Таково свойство спектаклей «Нашего театра»: в них множество слоев, снимая которые, — постигаешь смысл.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Такой мног</w:t>
      </w:r>
      <w:r>
        <w:t>ослойностью отличается и спектакль, поставленный режиссером в 2011 г. не в «Нашем театре», а на той сцене, где ему уже доводилось работать в прежние времена — Театра Комедии имени Акимова. Это «Шум за сценой» М. Фрейна. Он оказался невольно созвучен «Стрип</w:t>
      </w:r>
      <w:r>
        <w:t>тизу» в той ноте абсурда, которая прозвучала в нем: не случайным явилось обращение Л. Стукалова к абсурду как к новой форме «жизни после жизни».</w:t>
      </w:r>
    </w:p>
    <w:p w:rsidR="00000000" w:rsidRDefault="00D75A54">
      <w:r>
        <w:t xml:space="preserve">Несмотря на тему театра, заявленную в пьесе и собственных словах режиссера — «о внутреннем хозяйстве театра, о </w:t>
      </w:r>
      <w:r>
        <w:t>том, что такое театр</w:t>
      </w:r>
      <w:r>
        <w:rPr>
          <w:lang w:val="en-US"/>
        </w:rPr>
        <w:t xml:space="preserve"> </w:t>
      </w:r>
      <w:r>
        <w:t>изнутри»</w:t>
      </w:r>
      <w:r>
        <w:rPr>
          <w:rStyle w:val="a4"/>
        </w:rPr>
        <w:endnoteReference w:id="100"/>
      </w:r>
      <w:r>
        <w:t> — эта постановка Льва Стукалова скорее получилась о бессилии человека перед властью хаоса и рутины, что роднит ее с театр</w:t>
      </w:r>
      <w:r>
        <w:t xml:space="preserve">ом абсурда. Постановщик сам сформулировал ее итог: «Я бился над смыслом третьего акта долго. Я как практик не мог понять, как это, — ведь в таком виде, в таких условиях спектакль играться не может. Он бы остановился на третьей минуте. </w:t>
      </w:r>
      <w:r>
        <w:lastRenderedPageBreak/>
        <w:t>Там есть одна изумите</w:t>
      </w:r>
      <w:r>
        <w:t xml:space="preserve">льная фраза, которая становится ключом ко всему, — актер говорит после очередной безумной накладки: “Но ведь если нас сейчас кто-то смотрит, он ведь подумает: </w:t>
      </w:r>
      <w:r>
        <w:rPr>
          <w:lang w:val="en-US"/>
        </w:rPr>
        <w:t>"</w:t>
      </w:r>
      <w:r>
        <w:t>Боже мой!</w:t>
      </w:r>
      <w:r>
        <w:rPr>
          <w:lang w:val="en-US"/>
        </w:rPr>
        <w:t xml:space="preserve">"” </w:t>
      </w:r>
      <w:r>
        <w:t>И сразу пахнуло абсурдом, Ионеско»</w:t>
      </w:r>
      <w:r>
        <w:rPr>
          <w:rStyle w:val="a4"/>
        </w:rPr>
        <w:endnoteReference w:id="101"/>
      </w:r>
      <w:r>
        <w:t>.</w:t>
      </w:r>
    </w:p>
    <w:p w:rsidR="00000000" w:rsidRDefault="00D75A54">
      <w:pPr>
        <w:rPr>
          <w:lang w:val="en-US"/>
        </w:rPr>
      </w:pPr>
      <w:r>
        <w:t xml:space="preserve">Для этой технически виртуозной комедии как никогда было бы </w:t>
      </w:r>
      <w:r>
        <w:rPr>
          <w:rStyle w:val="a6"/>
          <w:lang w:eastAsia="ru-RU"/>
        </w:rPr>
        <w:t>{</w:t>
      </w:r>
      <w:bookmarkStart w:id="56" w:name="_page051"/>
      <w:r>
        <w:rPr>
          <w:rStyle w:val="a6"/>
          <w:lang w:eastAsia="ru-RU"/>
        </w:rPr>
        <w:t>51</w:t>
      </w:r>
      <w:bookmarkEnd w:id="56"/>
      <w:r>
        <w:rPr>
          <w:rStyle w:val="a6"/>
          <w:lang w:eastAsia="ru-RU"/>
        </w:rPr>
        <w:t xml:space="preserve">} </w:t>
      </w:r>
      <w:r>
        <w:t>актуально то, чего достигают актеры Л. Стукалова в «Пигмалионе», о чем в свое время</w:t>
      </w:r>
      <w:r>
        <w:t xml:space="preserve"> писал Д. Циликин, и что раз за разом можно цитировать, рассказывая и о других постановках: «Скорость — вообще отличительная черта этого спектакля, прежде всего — актерского существования. Чтобы играть быстро, надо играть точно»</w:t>
      </w:r>
      <w:r>
        <w:rPr>
          <w:rStyle w:val="a4"/>
        </w:rPr>
        <w:endnoteReference w:id="102"/>
      </w:r>
      <w:r>
        <w:t>. Максимальная точность достигнута во втором действии, которое единодушно признается критиками лучшим в спектакле. Оно особенно интересно за счет того эмоционального содержания, которое несет пластика, п</w:t>
      </w:r>
      <w:r>
        <w:t>реобладающая здесь над текстом. Пластически выражены комично-натуральная вражда Гарри и Фредди, зарождающееся чувство Дотти и Фредди, не замечающее ни этой вражды, ни чужих проблем, ни той катастрофы, которая грозит обрушиться на театр (и обрушивается в тр</w:t>
      </w:r>
      <w:r>
        <w:t>етьем действии).</w:t>
      </w:r>
    </w:p>
    <w:p w:rsidR="00000000" w:rsidRDefault="00D75A54">
      <w:pPr>
        <w:rPr>
          <w:lang w:val="en-US"/>
        </w:rPr>
      </w:pPr>
      <w:r>
        <w:t>Справедливость требует отметить, что легкость и скорость переключений существует в исполнении Ирины Цветковой-Дотти, когда ее героиня становится то актрисой на репетиции, то персонажем репетируемой пьесы. Ею достигнута беспощадно жесткая п</w:t>
      </w:r>
      <w:r>
        <w:t>ередача изменения состояния своей героини — от комичного недовольства и непонимания к ненависти и фатальному признанию «дурдома». По-актерски интересен и образ Селздона в исполнении Юрия Орлова, его почти «марионеточная» пластика вполне в традициях стукало</w:t>
      </w:r>
      <w:r>
        <w:t>вских актеров.</w:t>
      </w:r>
    </w:p>
    <w:p w:rsidR="00000000" w:rsidRDefault="00D75A54">
      <w:pPr>
        <w:rPr>
          <w:lang w:val="en-US"/>
        </w:rPr>
      </w:pPr>
      <w:r>
        <w:t>Во многом в спектакле узнаваемы специфические приемы, характерные для режиссуры Л. Стукалова, участвующие в создании пластического и мизансценического рисунка его спектаклей. Так же, как актеры Дженнаро де Сиа из «Человека-Джентльмена», пред</w:t>
      </w:r>
      <w:r>
        <w:t>ставленная здесь антрепризная труппа — хорошие актеры. «На первой же встрече с актерами мы договорились, что ставим спектакль не про провинциальных халтурщиков, а про настоящих высококлассных профессионалов своего трудного дела»</w:t>
      </w:r>
      <w:r>
        <w:rPr>
          <w:rStyle w:val="a4"/>
        </w:rPr>
        <w:endnoteReference w:id="103"/>
      </w:r>
      <w:r>
        <w:t xml:space="preserve">, — сказал Лев Яковлевич в интервью Вере Матвеевой. Пластика здесь во многом замещает слова и эмоции: танец неожиданно </w:t>
      </w:r>
      <w:r>
        <w:rPr>
          <w:rStyle w:val="a6"/>
          <w:lang w:eastAsia="ru-RU"/>
        </w:rPr>
        <w:t>{</w:t>
      </w:r>
      <w:bookmarkStart w:id="57" w:name="_page052"/>
      <w:r>
        <w:rPr>
          <w:rStyle w:val="a6"/>
          <w:lang w:eastAsia="ru-RU"/>
        </w:rPr>
        <w:t>52</w:t>
      </w:r>
      <w:bookmarkEnd w:id="57"/>
      <w:r>
        <w:rPr>
          <w:rStyle w:val="a6"/>
          <w:lang w:eastAsia="ru-RU"/>
        </w:rPr>
        <w:t xml:space="preserve">} </w:t>
      </w:r>
      <w:r>
        <w:t>вст</w:t>
      </w:r>
      <w:r>
        <w:t>ретившего свою дочь Селздона и Вики (Полина Красавина) напоминает танцевальную сцену дона Альберто и Биче все из того же «Человека-Джентльмена», а заключительная мизансцена — начало второго действия постановки по пьесе Э. де Филиппо.</w:t>
      </w:r>
    </w:p>
    <w:p w:rsidR="00000000" w:rsidRDefault="00D75A54">
      <w:r>
        <w:t>Здесь также создана (к</w:t>
      </w:r>
      <w:r>
        <w:t>ак в свое время в «Игроке») «непознанная реальность» присутствующего как элемент «театра в театре» зрительного зала во втором действии. Все перечисленное свидетельствует о некоей «универсальности» режиссерских приемов, способности их удачного применения не</w:t>
      </w:r>
      <w:r>
        <w:t xml:space="preserve"> только в «Нашем театре», но и на другой сцене, с другой труппой.</w:t>
      </w:r>
    </w:p>
    <w:p w:rsidR="00000000" w:rsidRDefault="00D75A54">
      <w:r>
        <w:t>В спектакле привлекает многоплановость действия и ирония, пронизывающая все пласты действия. Она здесь — и в актерском, и в режиссерском варианте: Сергей Пронин в роли режиссера Ллойда являе</w:t>
      </w:r>
      <w:r>
        <w:t xml:space="preserve">тся </w:t>
      </w:r>
      <w:r>
        <w:lastRenderedPageBreak/>
        <w:t xml:space="preserve">своеобразным </w:t>
      </w:r>
      <w:r>
        <w:rPr>
          <w:lang w:val="en-US"/>
        </w:rPr>
        <w:t>alter</w:t>
      </w:r>
      <w:r>
        <w:t xml:space="preserve"> </w:t>
      </w:r>
      <w:r>
        <w:rPr>
          <w:lang w:val="en-US"/>
        </w:rPr>
        <w:t>ego</w:t>
      </w:r>
      <w:r>
        <w:t xml:space="preserve"> самого Льва Яковлевича. В этом постановка отчасти сопрягается и с «Человеком-Джентльменом», и с «Пигмалионом». А начало такой режиссерской самоиронии было положено в «Моей старшей сестре».</w:t>
      </w:r>
      <w:r>
        <w:rPr>
          <w:lang w:val="en-US"/>
        </w:rPr>
        <w:t xml:space="preserve"> </w:t>
      </w:r>
      <w:r>
        <w:t>Условия большой сцены позволили А. Орлов</w:t>
      </w:r>
      <w:r>
        <w:t>у создать здесь некое подобие павильона со множеством дверей (без них немыслима была бы эта пьеса) и лестницами. При этом в центре осталась все та же надежная скамейка из одноименной постановки, превратившаяся в мягкий диван, который по-прежнему служит осн</w:t>
      </w:r>
      <w:r>
        <w:t>овным «станком».</w:t>
      </w:r>
    </w:p>
    <w:p w:rsidR="00000000" w:rsidRDefault="00D75A54">
      <w:r>
        <w:t xml:space="preserve">Хотя «Шум за сценой» и комедия, в ней видна вибрация того драматического «нерва», которая будет гораздо сильнее ощутима в визуальной компактности последних премьер «Нашего театра». А. Пасуев рассуждает о трагичности пути развития театра в </w:t>
      </w:r>
      <w:r>
        <w:t>последние годы: «От вещей более сложных внешне, но более позитивных внутренне — к вещам все более простым внешне и все менее позитивным внутри. Но это и есть логика развития нашего общества, нашей страны, нашего театра и нас самих — это общая тенденция»</w:t>
      </w:r>
      <w:r>
        <w:rPr>
          <w:rStyle w:val="a4"/>
        </w:rPr>
        <w:endnoteReference w:id="104"/>
      </w:r>
      <w:r>
        <w:t>. Эту тенденцию отображает Лев Стукалов в своих спектаклях, и делает это, в первую очередь, через актера.</w:t>
      </w:r>
    </w:p>
    <w:p w:rsidR="00000000" w:rsidRDefault="00D75A5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08"/>
          <w:docGrid w:linePitch="381"/>
        </w:sectPr>
      </w:pPr>
    </w:p>
    <w:p w:rsidR="00000000" w:rsidRDefault="00D75A54">
      <w:pPr>
        <w:pStyle w:val="1"/>
        <w:rPr>
          <w:lang w:val="en-US"/>
        </w:rPr>
      </w:pPr>
      <w:r>
        <w:rPr>
          <w:rStyle w:val="a6"/>
          <w:b/>
          <w:bCs/>
          <w:lang w:eastAsia="ru-RU"/>
        </w:rPr>
        <w:lastRenderedPageBreak/>
        <w:t>{</w:t>
      </w:r>
      <w:bookmarkStart w:id="59" w:name="_page053"/>
      <w:r>
        <w:rPr>
          <w:rStyle w:val="a6"/>
          <w:b/>
          <w:bCs/>
          <w:lang w:eastAsia="ru-RU"/>
        </w:rPr>
        <w:t>53</w:t>
      </w:r>
      <w:bookmarkEnd w:id="59"/>
      <w:r>
        <w:rPr>
          <w:rStyle w:val="a6"/>
          <w:b/>
          <w:bCs/>
          <w:lang w:eastAsia="ru-RU"/>
        </w:rPr>
        <w:t xml:space="preserve">} </w:t>
      </w:r>
      <w:bookmarkStart w:id="60" w:name="_Toc508416619"/>
      <w:r>
        <w:t>4. Действующие лица театра Ль</w:t>
      </w:r>
      <w:r>
        <w:t>ва Стукалова</w:t>
      </w:r>
      <w:bookmarkEnd w:id="60"/>
    </w:p>
    <w:p w:rsidR="00000000" w:rsidRDefault="00D75A54">
      <w:pPr>
        <w:rPr>
          <w:lang w:val="en-US"/>
        </w:rPr>
      </w:pPr>
      <w:r>
        <w:t>Актеры приходили в «Наш театр» и уходили вместе со снятыми с репертуара спектаклями, появлялись на сцене от случая к случаю, но неизменно одно: те, что долго работали со Стукаловым, впитали основы его театра настолько, что их с по</w:t>
      </w:r>
      <w:r>
        <w:t>лным правом можно назвать «стукаловскими актерами» и рассматривать как своего рода театральный феномен.</w:t>
      </w:r>
    </w:p>
    <w:p w:rsidR="00000000" w:rsidRDefault="00D75A54">
      <w:r>
        <w:t>Для актера театра Льва Стукалова характерен ряд общих черт: выдержка, стойкость, отчасти даже героизм, умение с видимой легкостью существовать в сложных</w:t>
      </w:r>
      <w:r>
        <w:t xml:space="preserve"> жизненных обстоятельствах, а серьезные проблемы раскрывать с помощью ограниченного набора средств, что особенно видно в последних спектаклях — без опоры на мощную сценографию, обширное сценическое пространство, массовые сцены.</w:t>
      </w:r>
    </w:p>
    <w:p w:rsidR="00000000" w:rsidRDefault="00D75A54">
      <w:pPr>
        <w:rPr>
          <w:lang w:val="en-US"/>
        </w:rPr>
      </w:pPr>
      <w:r>
        <w:t>Для актера театра Льва Стука</w:t>
      </w:r>
      <w:r>
        <w:t>лова, как отмечалось, характерно умение владеть не только своим телом, но и пространством. Его демонстрирует Сергей Романюк в роли Джерри в постановке по пьесе Олби, оно же было видно и в спектакле «Человек-Джентльмен». Сцена, в которой С. Романюк — Дон Ал</w:t>
      </w:r>
      <w:r>
        <w:t>ьберто в камере, полностью создается светом и пластикой актера. В полумраке, пока Арлекин — Ди Дженнаро носит стулья, луч света выхватывает безвольно обмякшее тело дона Альберто, которое покачивается на стоящем в заднем углу стуле, будто опять в чьих-то не</w:t>
      </w:r>
      <w:r>
        <w:t>добрых руках, обладателю которых он адресует бессильный крик: «Не толкайте!»</w:t>
      </w:r>
    </w:p>
    <w:p w:rsidR="00000000" w:rsidRDefault="00D75A54">
      <w:pPr>
        <w:rPr>
          <w:lang w:val="en-US"/>
        </w:rPr>
      </w:pPr>
      <w:r>
        <w:t xml:space="preserve">Актер, взаимодействуя с практически пустым пространством, передает ощущение острейшего драматизма жизни, как делают В. Шелих и С. Романюк в спектаклях «Стриптиз» и «Что случилось </w:t>
      </w:r>
      <w:r>
        <w:t xml:space="preserve">в зоопарке?» Своеобразными партнерами актеров здесь являются белая дверь (в «Стриптизе») и цветные стены — в постановке по пьесе Олби. В процессе взаимодействия актеров с окружающей обстановкой дуэт превращается в </w:t>
      </w:r>
      <w:r>
        <w:rPr>
          <w:rStyle w:val="a6"/>
          <w:lang w:eastAsia="ru-RU"/>
        </w:rPr>
        <w:t>{</w:t>
      </w:r>
      <w:bookmarkStart w:id="61" w:name="_page054"/>
      <w:r>
        <w:rPr>
          <w:rStyle w:val="a6"/>
          <w:lang w:eastAsia="ru-RU"/>
        </w:rPr>
        <w:t>54</w:t>
      </w:r>
      <w:bookmarkEnd w:id="61"/>
      <w:r>
        <w:rPr>
          <w:rStyle w:val="a6"/>
          <w:lang w:eastAsia="ru-RU"/>
        </w:rPr>
        <w:t xml:space="preserve">} </w:t>
      </w:r>
      <w:r>
        <w:t>своего рода трио: тре</w:t>
      </w:r>
      <w:r>
        <w:t>тьим участником становятся противодействующие героям предметы, а не только гигантская Рука. Комически-фатальные взаимоотношения с ней актеры передают лишь собственными пластическими и речевыми средствами. Здесь искусство шаржа, которым в совершенстве владе</w:t>
      </w:r>
      <w:r>
        <w:t>ют оба артиста, служит для передачи того самоощущения, что мешает их героям выбраться из придуманной самими клетки.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Театру Л. Стукалова в большой степени присуща игровая составляющая в разных формах — музыкальной, хоровой, пластической. Это заставляе</w:t>
      </w:r>
      <w:r>
        <w:t xml:space="preserve">т его актеров быть ярко театральными, мгновенно менять средства выразительности, особенно если один актер в пределах спектакля исполняет целый ряд ролей, как происходит, например, в «Игроке», «Медее», «Лягушках», «Пигмалионе», </w:t>
      </w:r>
      <w:r>
        <w:lastRenderedPageBreak/>
        <w:t>«Человеке-Джентльмене». Но зд</w:t>
      </w:r>
      <w:r>
        <w:t>есь, как мы видим, используется не только блестящая техника перевоплощения, но и многослойные отношения с ролью, когда актер как бы «перепрыгивает» из персонажа в персонаж, как А. Смелов — г</w:t>
      </w:r>
      <w:r>
        <w:rPr>
          <w:lang w:val="en-US"/>
        </w:rPr>
        <w:noBreakHyphen/>
      </w:r>
      <w:r>
        <w:t>н </w:t>
      </w:r>
      <w:r>
        <w:rPr>
          <w:lang w:val="en-US"/>
        </w:rPr>
        <w:t>Zero</w:t>
      </w:r>
      <w:r>
        <w:t xml:space="preserve"> или Д. Чернявская — миссис Пирс. При этом существует и мом</w:t>
      </w:r>
      <w:r>
        <w:t>ент остранения, когда актер, с одной стороны, как бы видит объективно своего героя, а с другой — одновременно взаимодействует с несколькими своими ипостасями. Так делает Д. Чернявская в один из переходных моментов от «экономки» к «мопсу».</w:t>
      </w:r>
    </w:p>
    <w:p w:rsidR="00000000" w:rsidRDefault="00D75A54">
      <w:pPr>
        <w:rPr>
          <w:lang w:val="en-US"/>
        </w:rPr>
      </w:pPr>
      <w:r>
        <w:t>Л. Сродникова пиш</w:t>
      </w:r>
      <w:r>
        <w:t>ет в учебной работе об исполнении А. Смелова в спектакле «Игрокъ»: «Замечательно сыграна Смеловым сама Бабуленька — без внешнего подражания женщине, старухе, но схвачена самая сущность московской барыни: властность, спокойная уверенность в себе, прозорливо</w:t>
      </w:r>
      <w:r>
        <w:t>е понимание ситуации и людей. Корпус чуть откидывается назад, распрямлены плечи, осанка прямая. Сняты гнусавые, растянутые интонации, голос глубок и чист, чуть басовит, с простонародными словечками»</w:t>
      </w:r>
      <w:r>
        <w:rPr>
          <w:rStyle w:val="a4"/>
        </w:rPr>
        <w:endnoteReference w:id="105"/>
      </w:r>
      <w:r>
        <w:t>. Ав</w:t>
      </w:r>
      <w:r>
        <w:t xml:space="preserve">тором верно передана суть того, что делает в этой роли </w:t>
      </w:r>
      <w:r>
        <w:rPr>
          <w:rStyle w:val="a6"/>
          <w:lang w:eastAsia="ru-RU"/>
        </w:rPr>
        <w:t>{</w:t>
      </w:r>
      <w:bookmarkStart w:id="62" w:name="_page055"/>
      <w:r>
        <w:rPr>
          <w:rStyle w:val="a6"/>
          <w:lang w:eastAsia="ru-RU"/>
        </w:rPr>
        <w:t>55</w:t>
      </w:r>
      <w:bookmarkEnd w:id="62"/>
      <w:r>
        <w:rPr>
          <w:rStyle w:val="a6"/>
          <w:lang w:eastAsia="ru-RU"/>
        </w:rPr>
        <w:t xml:space="preserve">} </w:t>
      </w:r>
      <w:r>
        <w:t>А. Смелов, но подчеркну еще и одновременное ироническое отстранение актера. При этом мы видим умную и властную старуху, как и кряхтящего, дребезжащего, дряхлого Потапыча. А в сцене</w:t>
      </w:r>
      <w:r>
        <w:t>, когда Бабуленька, не довершив крестного знамения, решается отыграться, — видим пародирующего ее г</w:t>
      </w:r>
      <w:r>
        <w:rPr>
          <w:lang w:val="en-US"/>
        </w:rPr>
        <w:noBreakHyphen/>
      </w:r>
      <w:r>
        <w:t>на </w:t>
      </w:r>
      <w:r>
        <w:rPr>
          <w:lang w:val="en-US"/>
        </w:rPr>
        <w:t>Zero</w:t>
      </w:r>
      <w:r>
        <w:t>. Примечательно, что роль Бабуленьки была «отдана» г</w:t>
      </w:r>
      <w:r>
        <w:noBreakHyphen/>
        <w:t>ну </w:t>
      </w:r>
      <w:r>
        <w:rPr>
          <w:lang w:val="en-US"/>
        </w:rPr>
        <w:t>Zero</w:t>
      </w:r>
      <w:r>
        <w:t xml:space="preserve"> именно «Нашего театра», в Омске ее исполняла актриса. Это свидетельствует о том, что реж</w:t>
      </w:r>
      <w:r>
        <w:t>иссерский замысел не является чем-то неизменным для постановки того или иного произведения в разных городах, а варьируется в зависимости от исполнителя и множества других факторов. Интересны воспоминания самого Льва Яковлевича об этом спектакле: «Идея прис</w:t>
      </w:r>
      <w:r>
        <w:t>утствия некоего господина ZERO на сцене появилась задолго до моего знакомства с Андреем Смеловым. Персонаж возник во время написания инсценировки романа, а было это в начале девяностых годов. Было решено вначале осуществить постановку в Омске, а потом повт</w:t>
      </w:r>
      <w:r>
        <w:t>орить ее в Америке. Идея поставить “Игрока” Достоевского родилась из юношеских впечатлений от спектакля Александринского театра, в ту пору Ленинградского театра им.</w:t>
      </w:r>
      <w:r>
        <w:rPr>
          <w:lang w:val="en-US"/>
        </w:rPr>
        <w:t> </w:t>
      </w:r>
      <w:r>
        <w:t>А. С. Пушкина, от игры замечательных артистов Владимира Ивановича Чеснокова и Бруно Артуров</w:t>
      </w:r>
      <w:r>
        <w:t>ича Фрейндлиха. … Весь роман выдержан в жанре рассказа об уже прошедших событиях и содержит богатейший комментарий рассказчика. Известен удобный прием, когда в спектакль вводится лицо от театра, позволяющее озвучить все подобные тексты, но не хотелось поль</w:t>
      </w:r>
      <w:r>
        <w:t>зоваться таким замшелым ходом. И, в процессе размышлений, стал постепенно возникать, вначале не очень ясный, затем все более и более определенный, некий молчаливый персонаж. Да, сначала это был какой-то человек, который просто слушает рассказ Алексея Ивано</w:t>
      </w:r>
      <w:r>
        <w:t>вича. Меня почему-то манило видение старинной пишущей машинке на игорном столе. Если бы я ограничился этим, то в спектакле бы присутствовал сам Федор Михайлович, записывающий за Алексеем Ивановичем свой будущий роман “Игрок”. Но этот вариант вытеснила идея</w:t>
      </w:r>
      <w:r>
        <w:t xml:space="preserve"> второго Я главного героя. В </w:t>
      </w:r>
      <w:r>
        <w:rPr>
          <w:rStyle w:val="a6"/>
          <w:lang w:eastAsia="ru-RU"/>
        </w:rPr>
        <w:t>{</w:t>
      </w:r>
      <w:bookmarkStart w:id="63" w:name="_page056"/>
      <w:r>
        <w:rPr>
          <w:rStyle w:val="a6"/>
          <w:lang w:eastAsia="ru-RU"/>
        </w:rPr>
        <w:t>56</w:t>
      </w:r>
      <w:bookmarkEnd w:id="63"/>
      <w:r>
        <w:rPr>
          <w:rStyle w:val="a6"/>
          <w:lang w:eastAsia="ru-RU"/>
        </w:rPr>
        <w:t xml:space="preserve">} </w:t>
      </w:r>
      <w:r>
        <w:t xml:space="preserve">первом случае искомый персонаж только позволял Алексею Ивановичу говорить, во </w:t>
      </w:r>
      <w:r>
        <w:lastRenderedPageBreak/>
        <w:t xml:space="preserve">втором же он мог с ним сам разговаривать и спорить. Несмотря на то, что все тексты принадлежат одному человеку, они изумительно </w:t>
      </w:r>
      <w:r>
        <w:t>разделяются на двоих, имеющих разную позицию, людей. То есть, мы имеем бурный диалог с самим собой внутри одного человека. Взаимоотношения Героя и его второго Я не могли не создавать атмосферы некой азартной игры между ними. И уже само собой получилось, чт</w:t>
      </w:r>
      <w:r>
        <w:t>о Господин Зеро оказался вынужденным исполнять другие роли, подыгрывая Герою»</w:t>
      </w:r>
      <w:r>
        <w:rPr>
          <w:rStyle w:val="a4"/>
        </w:rPr>
        <w:endnoteReference w:id="106"/>
      </w:r>
      <w:r>
        <w:t>.</w:t>
      </w:r>
    </w:p>
    <w:p w:rsidR="00000000" w:rsidRDefault="00D75A54">
      <w:r>
        <w:t>В этом тексте чувствуется Стукалов — не только режиссер и педагог, но и автор «Лягушек» с их знаменитыми актерскими</w:t>
      </w:r>
      <w:r>
        <w:t xml:space="preserve"> «раздвоениями» внутри одного персонажа, с которыми так блистательно умеют справляться актеры «Нашего театра».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Контрастность режиссерских приемов обеспечивает постоянное расширение актерского диапазона. Легкость перевоплощения и владения разными жанр</w:t>
      </w:r>
      <w:r>
        <w:t>ами — отличительная черта таланта многих актеров, а особенно Юлии Молчановой и Марианны Семеновой. Они могут играть главные роли, могут играть Предводителей хора, как в «Женщине в песках». Среди безымянных хоревтов, кстати, были и Василий Шелих, и Андрей С</w:t>
      </w:r>
      <w:r>
        <w:t>мелов — протагонисты других спектаклей.</w:t>
      </w:r>
    </w:p>
    <w:p w:rsidR="00000000" w:rsidRDefault="00D75A54">
      <w:pPr>
        <w:rPr>
          <w:lang w:val="en-US"/>
        </w:rPr>
      </w:pPr>
      <w:r>
        <w:t>Актеры театра Стукалова виртуозно владеют телом, речью и особым умением выстраивать тонкое и четкое пластическое и речевое взаимодействие, которое отмечали критики, писавшие о спектаклях «Нашего театра».</w:t>
      </w:r>
    </w:p>
    <w:p w:rsidR="00000000" w:rsidRDefault="00D75A54">
      <w:r>
        <w:t>В «Лав» режи</w:t>
      </w:r>
      <w:r>
        <w:t xml:space="preserve">ссер обыгрывает сценическое пространство отчасти тем же образом, который перейдет в «Скамейку»: герои падают с горизонтального станка, проходящего параллельно рампе, и смешно «тонут» в стоящей за ним ванне. А их трио — в спектакле заняты </w:t>
      </w:r>
      <w:r>
        <w:rPr>
          <w:rStyle w:val="a6"/>
          <w:lang w:eastAsia="ru-RU"/>
        </w:rPr>
        <w:t>{</w:t>
      </w:r>
      <w:bookmarkStart w:id="64" w:name="_page057"/>
      <w:r>
        <w:rPr>
          <w:rStyle w:val="a6"/>
          <w:lang w:eastAsia="ru-RU"/>
        </w:rPr>
        <w:t>57</w:t>
      </w:r>
      <w:bookmarkEnd w:id="64"/>
      <w:r>
        <w:rPr>
          <w:rStyle w:val="a6"/>
          <w:lang w:eastAsia="ru-RU"/>
        </w:rPr>
        <w:t xml:space="preserve">} </w:t>
      </w:r>
      <w:r>
        <w:t>М. Семенова, С. Романюк и А. Васильев — напоминает некий современный вариант придуманной А. Гвоздевым формулы «Иль</w:t>
      </w:r>
      <w:r>
        <w:noBreakHyphen/>
        <w:t>ба</w:t>
      </w:r>
      <w:r>
        <w:noBreakHyphen/>
        <w:t>зай», настолько выверены и слаженны все актерские действия и реакции, настолько точно речевое взаимодействие. Лихой Арлекин А. Васильев</w:t>
      </w:r>
      <w:r>
        <w:t>а, незадачливый Пьеро С. Романюка и интеллектуальная Коломбина М. Семеновой образуют столь гармоничное трио, что кажутся единым организмом, действующим в игровом пространстве. Мажорность и витальность «Липериады», похоже, перешли и в эту постановку. Даже к</w:t>
      </w:r>
      <w:r>
        <w:t xml:space="preserve">ровожадность ее героев, стремящихся к убийству, какая-то шуточная, поэтому раз за разом у них ничего и не получается. Сам постановщик назвал ее «психологической клоунадой», что верно передает суть происходящего на сцене и отчасти подводит актерскую манеру </w:t>
      </w:r>
      <w:r>
        <w:t>к последующей «трагической клоунаде».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 xml:space="preserve">Одна из самых выдающихся черт Стукалова-педагога в том, что он всегда предоставляет своим актерам возможность для творческого роста, обеспечив </w:t>
      </w:r>
      <w:r>
        <w:lastRenderedPageBreak/>
        <w:t xml:space="preserve">им разнообразие ролей. И в пределах одной постановки актерам удается </w:t>
      </w:r>
      <w:r>
        <w:t>неоднократно перевоплощаться, даже если речь не идет о «перепрыгивании» из роли в роль. Вот в спектакле «Человек-Джентльмен» выходят развешивать белье женщины — сухопарая нелепая Флоранс в ярко-изумрудном платье, всклокоченном черном парике и очках в «соли</w:t>
      </w:r>
      <w:r>
        <w:t>дной» оправе. С ней рядом — бесформенная Виола: легкое белое платье с трудом натянуто на огромный живот, каштановый парик торчит во все стороны, а развязно-тягучие интонации напоминают сварливых жен из комедий об итальянской бедноте. Эти роли исполняют Дар</w:t>
      </w:r>
      <w:r>
        <w:t>ья Чернявская и Марианна Семенова.</w:t>
      </w:r>
    </w:p>
    <w:p w:rsidR="00000000" w:rsidRDefault="00D75A54">
      <w:pPr>
        <w:rPr>
          <w:lang w:val="en-US"/>
        </w:rPr>
      </w:pPr>
      <w:r>
        <w:t>Совершенно другою мы находим М. Семенову в роли Матильды Боцци: как цвет платья — от белого к черному — так меняется и вся ее сущность, от тонкой, «аршин проглотившей», подтянутой фигуры, скрипучего властного голоса, разм</w:t>
      </w:r>
      <w:r>
        <w:t xml:space="preserve">еренной речи аристократки, и до </w:t>
      </w:r>
      <w:r>
        <w:rPr>
          <w:rStyle w:val="a6"/>
          <w:lang w:eastAsia="ru-RU"/>
        </w:rPr>
        <w:t>{</w:t>
      </w:r>
      <w:bookmarkStart w:id="65" w:name="_page058"/>
      <w:r>
        <w:rPr>
          <w:rStyle w:val="a6"/>
          <w:lang w:eastAsia="ru-RU"/>
        </w:rPr>
        <w:t>58</w:t>
      </w:r>
      <w:bookmarkEnd w:id="65"/>
      <w:r>
        <w:rPr>
          <w:rStyle w:val="a6"/>
          <w:lang w:eastAsia="ru-RU"/>
        </w:rPr>
        <w:t xml:space="preserve">} </w:t>
      </w:r>
      <w:r>
        <w:t>появившейся белой маски с прорисованными морщинами и надменно изогнутыми бровями. Это уже не итальянская мамаша, а хищная птица или злая колдунья из сказки.</w:t>
      </w:r>
    </w:p>
    <w:p w:rsidR="00000000" w:rsidRDefault="00D75A54">
      <w:pPr>
        <w:rPr>
          <w:lang w:val="en-US"/>
        </w:rPr>
      </w:pPr>
      <w:r>
        <w:t>В постановке по пьесе Б. Шоу актриса умело сое</w:t>
      </w:r>
      <w:r>
        <w:t>диняет в роли Элизы Дулиттл лирико-драматическую и клоунскую ипостаси. Даже смешит зрителя она по-разному в облике неотесанной цветочницы первых сцен или притворяющейся знатной дамой все той же девчонки из низов на приеме у миссис Хиггинс. А далее обнаружи</w:t>
      </w:r>
      <w:r>
        <w:t>вается истинный драматизм оскорбленной Элизы, с честью выдержавшей испытание.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>Способность к типизации — тоже один из признаков «стукаловского актера». Он демонстрируется, в частности, главными героями спектакля «Женщина в песках» в исполнении Д. Коки</w:t>
      </w:r>
      <w:r>
        <w:t>на и С. Романюка. Артисты играют Мужчину и Женщину на все времена.</w:t>
      </w:r>
    </w:p>
    <w:p w:rsidR="00000000" w:rsidRDefault="00D75A54">
      <w:r>
        <w:t>Это видно и в игре Ю. Молчановой в «Скамейке». В ее героине соединяются черты многих женщин — от Евы до наших современниц — и узнаются главные женские качества. Не случайно, вероятно, в пье</w:t>
      </w:r>
      <w:r>
        <w:t>се она названа Вера, а в постановке «Нашего театра» — Она.</w:t>
      </w:r>
    </w:p>
    <w:p w:rsidR="00000000" w:rsidRDefault="00D75A54">
      <w:pPr>
        <w:rPr>
          <w:lang w:val="en-US"/>
        </w:rPr>
      </w:pPr>
      <w:r>
        <w:t>Но, не взирая на разность созданных персонажей и использованных для этого средств, в чем-то главном у основных актеров театра Л. Стукалова это всегда один и тот же герой — условно говоря, свой у С.</w:t>
      </w:r>
      <w:r>
        <w:t> Романюка, и свой у В. Шелиха. Отчасти это обусловлено особой слаженностью дуэта: эти два актера дольше всех остаются с режиссером.</w:t>
      </w:r>
    </w:p>
    <w:p w:rsidR="00000000" w:rsidRDefault="00D75A54">
      <w:pPr>
        <w:rPr>
          <w:lang w:val="en-US"/>
        </w:rPr>
      </w:pPr>
      <w:r>
        <w:t>В данном случае речь идет о неких устойчивых амплуа. Вероятно, поверхностно их можно назвать «неблагополучным» и «благополуч</w:t>
      </w:r>
      <w:r>
        <w:t>ным». Так, о развитии творческой темы С. Романюка делает важный вывод А. Пасуев: «Его персонаж — простак, который тщетно претендует на то, чтобы стать главным героем. &lt;…&gt; Герой Сергея Романюка — Гарри Берлин — по сути, театральный Пьеро, который безуспешно</w:t>
      </w:r>
      <w:r>
        <w:t xml:space="preserve"> пытается пролезть в </w:t>
      </w:r>
      <w:r>
        <w:rPr>
          <w:rStyle w:val="a6"/>
          <w:lang w:eastAsia="ru-RU"/>
        </w:rPr>
        <w:t>{</w:t>
      </w:r>
      <w:bookmarkStart w:id="66" w:name="_page059"/>
      <w:r>
        <w:rPr>
          <w:rStyle w:val="a6"/>
          <w:lang w:eastAsia="ru-RU"/>
        </w:rPr>
        <w:t>59</w:t>
      </w:r>
      <w:bookmarkEnd w:id="66"/>
      <w:r>
        <w:rPr>
          <w:rStyle w:val="a6"/>
          <w:lang w:eastAsia="ru-RU"/>
        </w:rPr>
        <w:t xml:space="preserve">} </w:t>
      </w:r>
      <w:r>
        <w:t>Арлекины»</w:t>
      </w:r>
      <w:r>
        <w:rPr>
          <w:rStyle w:val="a4"/>
        </w:rPr>
        <w:endnoteReference w:id="107"/>
      </w:r>
      <w:r>
        <w:t>.</w:t>
      </w:r>
    </w:p>
    <w:p w:rsidR="00000000" w:rsidRDefault="00D75A54">
      <w:pPr>
        <w:rPr>
          <w:lang w:val="en-US"/>
        </w:rPr>
      </w:pPr>
      <w:r>
        <w:t xml:space="preserve">Согласно терминологии В. Э. Мейерхольда, в театре существует специфическое амплуа — «неприкаянный, или отщепенец (инодушный)», и его </w:t>
      </w:r>
      <w:r>
        <w:lastRenderedPageBreak/>
        <w:t>сценическая функция — «концентр</w:t>
      </w:r>
      <w:r>
        <w:t>ация интриги выведением ее в иной внеличный план»</w:t>
      </w:r>
      <w:r>
        <w:rPr>
          <w:rStyle w:val="a4"/>
        </w:rPr>
        <w:endnoteReference w:id="108"/>
      </w:r>
      <w:r>
        <w:t>.</w:t>
      </w:r>
    </w:p>
    <w:p w:rsidR="00000000" w:rsidRDefault="00D75A54">
      <w:r>
        <w:t>Сходные взаимоотношения персонажей выстроены и в других спектаклях с участием этого дуэта.</w:t>
      </w:r>
    </w:p>
    <w:p w:rsidR="00000000" w:rsidRDefault="00D75A54">
      <w:r>
        <w:t xml:space="preserve">«Нормальность» отличает и </w:t>
      </w:r>
      <w:r>
        <w:t>дона Дженнаро, героя В. Шелиха в постановке по пьесе Э. де Филиппо. Он преисполнен чувства собственного достоинства, невозмутим, полон конструктивных идей, одержим страстью к порядку и талантлив как организатор. Снова герой С. Романюка кажется его антиподо</w:t>
      </w:r>
      <w:r>
        <w:t>м — незадачливый влюбленный дон Альберто, белая маска на лице которого навевает мысли о грустном «белом Пьеро». Похожий грим и у персонажа С. Романюка в спектакле «Лав», где его тоже настигают комические любовные неудачи. Напротив, у многих сценических соз</w:t>
      </w:r>
      <w:r>
        <w:t xml:space="preserve">даний В. Шелиха имидж солидного, благополучного, удачливого человека. При том еще очевиднее трагизм его положения — положения человека, против своей воли втянутого в сметающий все на своем пути поток </w:t>
      </w:r>
      <w:r>
        <w:rPr>
          <w:color w:val="000000"/>
        </w:rPr>
        <w:t>житейского абсурда</w:t>
      </w:r>
      <w:r>
        <w:t>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 xml:space="preserve">Находится много подтверждений </w:t>
      </w:r>
      <w:r>
        <w:t>тому, что Л. Стукалова как режиссера прежде всего интересует взаимодействие человека, театра и времени. Именно основной режиссерской темой продиктованы главные отличия спектаклей «Нашего театра»: ярко выраженная театральность и игровой характер, сопряжение</w:t>
      </w:r>
      <w:r>
        <w:t xml:space="preserve"> временных пластов, хоровое построение. И эти черты проходят через всю режиссерскую жизнь постановщика, сопрягаясь с творческими особенностями воспитанных им артистов.</w:t>
      </w:r>
    </w:p>
    <w:p w:rsidR="00000000" w:rsidRDefault="00D75A54">
      <w:pPr>
        <w:rPr>
          <w:color w:val="000000"/>
          <w:shd w:val="clear" w:color="auto" w:fill="FFFFFF"/>
        </w:rPr>
      </w:pPr>
      <w:r>
        <w:t>Для его спектаклей основополагающей является опора на актера, зачастую определяющего и о</w:t>
      </w:r>
      <w:r>
        <w:t xml:space="preserve">сновной постановочный принцип, как, </w:t>
      </w:r>
      <w:r>
        <w:rPr>
          <w:rStyle w:val="a6"/>
          <w:lang w:eastAsia="ru-RU"/>
        </w:rPr>
        <w:t>{</w:t>
      </w:r>
      <w:bookmarkStart w:id="67" w:name="_page060"/>
      <w:r>
        <w:rPr>
          <w:rStyle w:val="a6"/>
          <w:lang w:eastAsia="ru-RU"/>
        </w:rPr>
        <w:t>60</w:t>
      </w:r>
      <w:bookmarkEnd w:id="67"/>
      <w:r>
        <w:rPr>
          <w:rStyle w:val="a6"/>
          <w:lang w:eastAsia="ru-RU"/>
        </w:rPr>
        <w:t xml:space="preserve">} </w:t>
      </w:r>
      <w:r>
        <w:t>например, в спектаклях «Игрокъ» и «Женщина в песках». Так, о репетициях спектакля по роману К. Абэ постановщик вспоминает: «М</w:t>
      </w:r>
      <w:r>
        <w:rPr>
          <w:color w:val="000000"/>
          <w:shd w:val="clear" w:color="auto" w:fill="FFFFFF"/>
        </w:rPr>
        <w:t>ы начали работать так, как уже привыкли это делать. Никакого распределения</w:t>
      </w:r>
      <w:r>
        <w:rPr>
          <w:color w:val="000000"/>
          <w:shd w:val="clear" w:color="auto" w:fill="FFFFFF"/>
        </w:rPr>
        <w:t xml:space="preserve"> ролей, никакой работы с текстом — сценические фантазии недавних студентов на темы пьесы. Очень хорошо помню один из первых эскизов, когда они посадили Романа Якушева во что-то вроде клетки, Юля Молчанова и Сережа Романюк демонстрировали его, как экспонат,</w:t>
      </w:r>
      <w:r>
        <w:rPr>
          <w:color w:val="000000"/>
          <w:shd w:val="clear" w:color="auto" w:fill="FFFFFF"/>
        </w:rPr>
        <w:t xml:space="preserve"> читали о нем лекцию, как о каком-то чудном насекомом, что-то рассказывали, тыкали в него указками… И вот, смотришь на них, на эту их игру, и вдруг понимаешь, — мы будем играть в японский театр. А отсюда следует, что Женщину будет играть мужчина, а парой в</w:t>
      </w:r>
      <w:r>
        <w:rPr>
          <w:color w:val="000000"/>
          <w:shd w:val="clear" w:color="auto" w:fill="FFFFFF"/>
        </w:rPr>
        <w:t>едущих будут две прелестные актрисы, одетые в мужские костюмы, и это почему-то будет напоминать Брехта. Ни больше ни меньше. Кабуки плюс Брехт»</w:t>
      </w:r>
      <w:r>
        <w:rPr>
          <w:rStyle w:val="a4"/>
          <w:color w:val="000000"/>
          <w:shd w:val="clear" w:color="auto" w:fill="FFFFFF"/>
        </w:rPr>
        <w:endnoteReference w:id="109"/>
      </w:r>
      <w:r>
        <w:rPr>
          <w:color w:val="000000"/>
          <w:shd w:val="clear" w:color="auto" w:fill="FFFFFF"/>
        </w:rPr>
        <w:t>.</w:t>
      </w:r>
    </w:p>
    <w:p w:rsidR="00000000" w:rsidRDefault="00D75A54">
      <w:r>
        <w:rPr>
          <w:color w:val="000000"/>
          <w:shd w:val="clear" w:color="auto" w:fill="FFFFFF"/>
        </w:rPr>
        <w:t xml:space="preserve">В связи с этим спектаклем и Ю. Молчанова говорит </w:t>
      </w:r>
      <w:r>
        <w:rPr>
          <w:color w:val="000000"/>
          <w:shd w:val="clear" w:color="auto" w:fill="FFFFFF"/>
        </w:rPr>
        <w:t>о родившихся в результате театрального «фантазирования» «двух людях с дипломатами и в костюмах, которые ставили опыт над живым человеком». Она же замечает: «Лев Яковлевич всегда идет через наше понимание материала, т. к. нам это играть…»</w:t>
      </w:r>
      <w:r>
        <w:rPr>
          <w:rStyle w:val="a4"/>
          <w:color w:val="000000"/>
          <w:shd w:val="clear" w:color="auto" w:fill="FFFFFF"/>
        </w:rPr>
        <w:endnoteReference w:id="110"/>
      </w:r>
    </w:p>
    <w:p w:rsidR="00000000" w:rsidRDefault="00D75A54">
      <w:pPr>
        <w:rPr>
          <w:lang w:val="en-US"/>
        </w:rPr>
      </w:pPr>
      <w:r>
        <w:t xml:space="preserve">Л. Стукаловым используется своего рода театральный традиционализм в </w:t>
      </w:r>
      <w:r>
        <w:lastRenderedPageBreak/>
        <w:t xml:space="preserve">собственном варианте. Стилизация и ориентация на старинные театральные системы — театр Кабуки, комедию дель арте — пропущены сквозь режиссерское </w:t>
      </w:r>
      <w:r>
        <w:t>мировосприятие и понимание театральности, окрашены его специфическим иронизмом и помножены на природу и навыки «стукаловского актера».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r>
        <w:t>И, как мы видим, с усилением драматической составляющей игровой характер постановок «Нашего театра» не исчезает, а,</w:t>
      </w:r>
      <w:r>
        <w:t xml:space="preserve"> напротив, они словно взрослеют и, подобно человеку, набираются мудрости и жизненных сил. </w:t>
      </w:r>
      <w:r>
        <w:rPr>
          <w:rStyle w:val="a6"/>
          <w:lang w:eastAsia="ru-RU"/>
        </w:rPr>
        <w:t>{</w:t>
      </w:r>
      <w:bookmarkStart w:id="68" w:name="_page061"/>
      <w:r>
        <w:rPr>
          <w:rStyle w:val="a6"/>
          <w:lang w:eastAsia="ru-RU"/>
        </w:rPr>
        <w:t>61</w:t>
      </w:r>
      <w:bookmarkEnd w:id="68"/>
      <w:r>
        <w:rPr>
          <w:rStyle w:val="a6"/>
          <w:lang w:eastAsia="ru-RU"/>
        </w:rPr>
        <w:t xml:space="preserve">} </w:t>
      </w:r>
      <w:r>
        <w:t>Это обусловлено самой системой взаимоотношений режиссера-педагога и его воспитанников. Л. Стукалов рассуждает о той модели театра, которая сложил</w:t>
      </w:r>
      <w:r>
        <w:t>ась в коллективе его выпускников: «Говорят, что в создании “Нашего театра” осуществилась мечта Павла Александровича Маркова о театре, в котором актеры так влюблены в свое дело, что все делают сами. В том смысле, что они не только актеры, но и монтировщики,</w:t>
      </w:r>
      <w:r>
        <w:t xml:space="preserve"> и осветители, и костюмеры, и гримеры, и т. д. А главное, что в уже профессиональном театре продолжается процесс обучения. Ну, в общем, такой творческий колхоз… В нашем случае именно это и произошло. Не потому, что так планировалось, а просто так получилос</w:t>
      </w:r>
      <w:r>
        <w:t>ь»</w:t>
      </w:r>
      <w:r>
        <w:rPr>
          <w:rStyle w:val="a4"/>
        </w:rPr>
        <w:endnoteReference w:id="111"/>
      </w:r>
      <w:r>
        <w:t>.</w:t>
      </w:r>
    </w:p>
    <w:p w:rsidR="00000000" w:rsidRDefault="00D75A54">
      <w:r>
        <w:t>Актерам всегда помогал тот способ работы, который использует Лев Стукалов: он читает текст, и актеры начинают делать эскизы на спектакль, на роль, принимаются «фантазировать», как вспоминает</w:t>
      </w:r>
      <w:r>
        <w:t xml:space="preserve"> об этом Юлия Молчанова. Из этих фантазий родилась, например, «Моя старшая сестра»: «Сейчас уже трудно вспомнить, какую цель преследовало очередное задание-игра, которым мы в тот день увлеклись, но это был день, когда только что принятая в труппу Лена Март</w:t>
      </w:r>
      <w:r>
        <w:t>ыненко показывала эскиз-наблюдение за одним, всем нам известным институтским персонажем. А подыгрывал ей в этом занятии Даня Кокин. Старый аксакал нашей труппы, двадцатилетний Даня Кокин, изображал самого себя, занимающимся каким-то важным делом в нашем ре</w:t>
      </w:r>
      <w:r>
        <w:t xml:space="preserve">петиционном подвале, а Лена Мартыненко якобы приходила с улицы, перепутав адрес. Но это была не просто Лена, это был тот человек, наблюдение за которым она делала. И вот, у них с аксакалом завязался разговор. Он нервно интересовался, кто она и не выйти ли </w:t>
      </w:r>
      <w:r>
        <w:t>ей вон, а она, с удивительно забавным и серьезным интересом, все вокруг себя рассматривала и так внимательно воспринимала все, что Даня ей говорил. А когда выяснилось, что она попала в театр, у нее вдруг сделалось такое лицо, что я ясно увидел, — этот чело</w:t>
      </w:r>
      <w:r>
        <w:t>век кого-то мне напоминает. И я вспомнил, кого. Это была Надя Резаева. Или что-то, на нее очень похожее»</w:t>
      </w:r>
      <w:r>
        <w:rPr>
          <w:rStyle w:val="a4"/>
        </w:rPr>
        <w:endnoteReference w:id="112"/>
      </w:r>
      <w:r>
        <w:t>.</w:t>
      </w:r>
    </w:p>
    <w:p w:rsidR="00000000" w:rsidRDefault="00D75A54">
      <w:r>
        <w:rPr>
          <w:rStyle w:val="a6"/>
          <w:lang w:eastAsia="ru-RU"/>
        </w:rPr>
        <w:t>{</w:t>
      </w:r>
      <w:bookmarkStart w:id="69" w:name="_page062"/>
      <w:r>
        <w:rPr>
          <w:rStyle w:val="a6"/>
          <w:lang w:eastAsia="ru-RU"/>
        </w:rPr>
        <w:t>62</w:t>
      </w:r>
      <w:bookmarkEnd w:id="69"/>
      <w:r>
        <w:rPr>
          <w:rStyle w:val="a6"/>
          <w:lang w:eastAsia="ru-RU"/>
        </w:rPr>
        <w:t xml:space="preserve">} </w:t>
      </w:r>
      <w:r>
        <w:t>Аналогичным образом, по воспоминаниям актрисы, в спектакле «Человек-Джентльмен» появился Арлекин Юлии Молчановой: «В о</w:t>
      </w:r>
      <w:r>
        <w:t xml:space="preserve">дин момент мы наткнулись на то, что без многих персонажей нам просто не обойтись, и тут Стукалов сказал, что в Италии есть такой великий артист — Ферруччо Солери, и вот он бы… Стукалов предположил, а что, если… нет, конечно — это бред… </w:t>
      </w:r>
      <w:r>
        <w:lastRenderedPageBreak/>
        <w:t>и всё же… В наших сп</w:t>
      </w:r>
      <w:r>
        <w:t>ектаклях всегда есть человек от театра (это визитная карточка “Нашего театра” и Стукалова), и мы знали, что в этой постановке он будет, но какого рода, не понимали, и вот случился и мой Арлекин — как поклон великому артисту, а для меня — прекрасный экспери</w:t>
      </w:r>
      <w:r>
        <w:t>мент»</w:t>
      </w:r>
      <w:r>
        <w:rPr>
          <w:rStyle w:val="a4"/>
        </w:rPr>
        <w:endnoteReference w:id="113"/>
      </w:r>
      <w:r>
        <w:t>.</w:t>
      </w:r>
    </w:p>
    <w:p w:rsidR="00000000" w:rsidRDefault="00D75A54">
      <w:pPr>
        <w:pStyle w:val="3"/>
      </w:pPr>
      <w:r>
        <w:t>*</w:t>
      </w:r>
      <w:r>
        <w:rPr>
          <w:lang w:val="en-US"/>
        </w:rPr>
        <w:t xml:space="preserve"> </w:t>
      </w:r>
      <w:r>
        <w:t>*</w:t>
      </w:r>
      <w:r>
        <w:rPr>
          <w:lang w:val="en-US"/>
        </w:rPr>
        <w:t xml:space="preserve"> </w:t>
      </w:r>
      <w:r>
        <w:t>*</w:t>
      </w:r>
    </w:p>
    <w:p w:rsidR="00000000" w:rsidRDefault="00D75A54">
      <w:pPr>
        <w:rPr>
          <w:lang w:val="en-US"/>
        </w:rPr>
      </w:pPr>
      <w:r>
        <w:t>Рассуждения Стукалова о работе с актером свидетельствуют о том, что он глубоко понимает не только актерскую природу вообще, но и специфику именно своего театра, образованного из неда</w:t>
      </w:r>
      <w:r>
        <w:t>вних учеников. По его мнению, «нет несчастней человека, когда он вынужден открыть рот и впервые произнести ту или иную реплику. Надо сказать, что, чем актер талантливей, тем сложнее ему даются первые читки пьесы. Это почти закон. И только спустя некоторое,</w:t>
      </w:r>
      <w:r>
        <w:t xml:space="preserve"> вполне значительное время, если режиссеру удастся наполнить и увлечь актера предлагаемыми обстоятельствами пьесы, характеристиками его персонажа и прочим, только тогда он начинает потихоньку дышать… И, как правило, актер рад увлечься чем угодно. Он, чаще </w:t>
      </w:r>
      <w:r>
        <w:t>всего, любит и стремится исполнять. С актерами “Нашего театра” сложились совсем другие отношения. Они были моими вчерашними студентами. А в институте важно создавать условия для самостоятельного творческого поиска. Четыре года я старался вовлечь их в эту у</w:t>
      </w:r>
      <w:r>
        <w:t xml:space="preserve">влекательную игру, преследующую единственную цель — сочинение и творческое фантазирование в заданном автором и режиссером направлении. Театр — это весело! Это был один из главных девизов всех </w:t>
      </w:r>
      <w:r>
        <w:rPr>
          <w:rStyle w:val="a6"/>
          <w:lang w:eastAsia="ru-RU"/>
        </w:rPr>
        <w:t>{</w:t>
      </w:r>
      <w:bookmarkStart w:id="70" w:name="_page063"/>
      <w:r>
        <w:rPr>
          <w:rStyle w:val="a6"/>
          <w:lang w:eastAsia="ru-RU"/>
        </w:rPr>
        <w:t>63</w:t>
      </w:r>
      <w:bookmarkEnd w:id="70"/>
      <w:r>
        <w:rPr>
          <w:rStyle w:val="a6"/>
          <w:lang w:eastAsia="ru-RU"/>
        </w:rPr>
        <w:t xml:space="preserve">} </w:t>
      </w:r>
      <w:r>
        <w:t>четырех лет обучения. Конечно, я не собирал</w:t>
      </w:r>
      <w:r>
        <w:t>ся менять стиль нашего творческого общения, когда курс стал театром»</w:t>
      </w:r>
      <w:r>
        <w:rPr>
          <w:rStyle w:val="a4"/>
        </w:rPr>
        <w:endnoteReference w:id="114"/>
      </w:r>
      <w:r>
        <w:t>.</w:t>
      </w:r>
    </w:p>
    <w:p w:rsidR="00000000" w:rsidRDefault="00D75A54">
      <w:r>
        <w:t>В его рассказах о работе над спектаклями трудно отделить режиссера от педагога: «Вот что-то с чем-то сталкивается, и непонят</w:t>
      </w:r>
      <w:r>
        <w:t>но откуда высекается какая-то искра, и дает толчок всему. А дальше начинается охота на роль. Иногда мы так и договаривались — объявлена охота на ту или иную роль. Иногда на все. И начинались новые пробы и игрища. Было весело»</w:t>
      </w:r>
      <w:r>
        <w:rPr>
          <w:rStyle w:val="a4"/>
        </w:rPr>
        <w:endnoteReference w:id="115"/>
      </w:r>
      <w:r>
        <w:t>.</w:t>
      </w:r>
    </w:p>
    <w:p w:rsidR="00000000" w:rsidRDefault="00D75A54">
      <w:r>
        <w:t>Вероятно, вот в эт</w:t>
      </w:r>
      <w:r>
        <w:t>ом стукаловском «весело» — ключ к тому, что и зрителям будет весело, хотя темы, поднятые театром, с каждым годом и спектаклем становятся все сложнее и печальнее. Сквозь годы театр пронес то, что его создатель изначально вложил в участников — не только юных</w:t>
      </w:r>
      <w:r>
        <w:t xml:space="preserve"> учеников, а единомышленников. И они научились это ценить, как, например, Юлия Молчанова: «Спасибо Льву Яковлевичу, что мы сразу были приучены быть командой, у нас всегда был сговор на тему, а это и есть театр. И мы всегда играли не просто роли, а играли с</w:t>
      </w:r>
      <w:r>
        <w:t>пектакль. Спасибо и за то, что мы в нашем юном возрасте имели такие роли — это большая удача и счастье, что мы росли на них!»</w:t>
      </w:r>
      <w:r>
        <w:rPr>
          <w:rStyle w:val="a4"/>
        </w:rPr>
        <w:endnoteReference w:id="116"/>
      </w:r>
    </w:p>
    <w:p w:rsidR="00000000" w:rsidRDefault="00D75A54">
      <w:pPr>
        <w:pStyle w:val="1"/>
        <w:rPr>
          <w:caps w:val="0"/>
        </w:rPr>
      </w:pPr>
      <w:r>
        <w:rPr>
          <w:rStyle w:val="a6"/>
          <w:b/>
          <w:bCs/>
          <w:lang w:eastAsia="ru-RU"/>
        </w:rPr>
        <w:lastRenderedPageBreak/>
        <w:t>{</w:t>
      </w:r>
      <w:bookmarkStart w:id="71" w:name="_page064"/>
      <w:r>
        <w:rPr>
          <w:rStyle w:val="a6"/>
          <w:b/>
          <w:bCs/>
          <w:lang w:eastAsia="ru-RU"/>
        </w:rPr>
        <w:t>64</w:t>
      </w:r>
      <w:bookmarkEnd w:id="71"/>
      <w:r>
        <w:rPr>
          <w:rStyle w:val="a6"/>
          <w:b/>
          <w:bCs/>
          <w:lang w:eastAsia="ru-RU"/>
        </w:rPr>
        <w:t xml:space="preserve">} </w:t>
      </w:r>
      <w:bookmarkStart w:id="72" w:name="_Toc508416620"/>
      <w:r>
        <w:rPr>
          <w:caps w:val="0"/>
        </w:rPr>
        <w:t>Примечания к книге</w:t>
      </w:r>
      <w:r>
        <w:rPr>
          <w:caps w:val="0"/>
        </w:rPr>
        <w:br/>
        <w:t>Е. Смирновой о «</w:t>
      </w:r>
      <w:r>
        <w:rPr>
          <w:caps w:val="0"/>
        </w:rPr>
        <w:t>Нашем театре»:</w:t>
      </w:r>
      <w:bookmarkEnd w:id="72"/>
    </w:p>
    <w:p w:rsidR="00D75A54" w:rsidRDefault="00D75A54">
      <w:pPr>
        <w:pStyle w:val="3"/>
        <w:rPr>
          <w:caps w:val="0"/>
        </w:rPr>
      </w:pPr>
      <w:r>
        <w:rPr>
          <w:caps w:val="0"/>
        </w:rPr>
        <w:t>Глава 1.</w:t>
      </w:r>
    </w:p>
    <w:sectPr w:rsidR="00D75A54">
      <w:type w:val="continuous"/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54" w:rsidRDefault="00D75A54">
      <w:pPr>
        <w:rPr>
          <w:sz w:val="2"/>
          <w:szCs w:val="2"/>
        </w:rPr>
      </w:pPr>
    </w:p>
  </w:endnote>
  <w:endnote w:type="continuationSeparator" w:id="1">
    <w:p w:rsidR="00D75A54" w:rsidRDefault="00D75A54">
      <w:pPr>
        <w:rPr>
          <w:sz w:val="2"/>
          <w:szCs w:val="2"/>
        </w:rPr>
      </w:pPr>
    </w:p>
  </w:endnote>
  <w:endnote w:id="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Официальный сайт «Нашего театра»: новости. </w:t>
      </w:r>
      <w:r>
        <w:rPr>
          <w:lang w:val="en-US"/>
        </w:rPr>
        <w:t>URL</w:t>
      </w:r>
      <w:r>
        <w:t xml:space="preserve">: </w:t>
      </w:r>
      <w:hyperlink r:id="rId1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teatr</w:t>
        </w:r>
        <w:r>
          <w:rPr>
            <w:rStyle w:val="ab"/>
          </w:rPr>
          <w:t>-</w:t>
        </w:r>
        <w:r>
          <w:rPr>
            <w:rStyle w:val="ab"/>
            <w:lang w:val="en-US"/>
          </w:rPr>
          <w:t>nashteatr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  <w:r>
          <w:rPr>
            <w:rStyle w:val="ab"/>
          </w:rPr>
          <w:t>/</w:t>
        </w:r>
        <w:r>
          <w:rPr>
            <w:rStyle w:val="ab"/>
            <w:lang w:val="en-US"/>
          </w:rPr>
          <w:t>theatre</w:t>
        </w:r>
        <w:r>
          <w:rPr>
            <w:rStyle w:val="ab"/>
          </w:rPr>
          <w:t>/</w:t>
        </w:r>
        <w:r>
          <w:rPr>
            <w:rStyle w:val="ab"/>
            <w:lang w:val="en-US"/>
          </w:rPr>
          <w:t>news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asp</w:t>
        </w:r>
      </w:hyperlink>
      <w:r>
        <w:t xml:space="preserve"> (дата обращени</w:t>
      </w:r>
      <w:r>
        <w:t>я: 14.04.14).</w:t>
      </w:r>
    </w:p>
  </w:endnote>
  <w:endnote w:id="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Вопросы без ответа и букетик цветов // Петербургский театральный</w:t>
      </w:r>
      <w:r>
        <w:t xml:space="preserve"> журнал. Блог. 2012. 29 янв. URL: </w:t>
      </w:r>
      <w:hyperlink r:id="rId2" w:history="1">
        <w:r>
          <w:rPr>
            <w:rStyle w:val="ab"/>
          </w:rPr>
          <w:t>http://ptj.spb.ru/blog/voprosy-bez-otveta-ibuketik-cvetov</w:t>
        </w:r>
      </w:hyperlink>
      <w:r>
        <w:t xml:space="preserve"> (дата обращения: 14.04.2014).</w:t>
      </w:r>
    </w:p>
  </w:endnote>
  <w:endnote w:id="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Горфункель Е. Двадцать лет спустя // Театр. 2004. № 4. С. 37.</w:t>
      </w:r>
    </w:p>
  </w:endnote>
  <w:endnote w:id="5">
    <w:p w:rsidR="00000000" w:rsidRDefault="00D75A54">
      <w:pPr>
        <w:pStyle w:val="a7"/>
        <w:rPr>
          <w:lang w:val="en-US"/>
        </w:rPr>
      </w:pPr>
      <w:r>
        <w:rPr>
          <w:rStyle w:val="a4"/>
        </w:rPr>
        <w:endnoteRef/>
      </w:r>
      <w:r>
        <w:t xml:space="preserve"> Урес А. Что в биографии главное? // Антракт. 1990. Май</w:t>
      </w:r>
      <w:r>
        <w:t>. № 8. С. 2.</w:t>
      </w:r>
    </w:p>
    <w:p w:rsidR="00000000" w:rsidRDefault="00D75A54">
      <w:pPr>
        <w:pStyle w:val="3"/>
      </w:pPr>
      <w:r>
        <w:rPr>
          <w:caps w:val="0"/>
        </w:rPr>
        <w:t>Глава 2.</w:t>
      </w:r>
    </w:p>
  </w:endnote>
  <w:endnote w:id="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Алексеева Е. Своей колеей // Театр. 2007. № 29. С. 44.</w:t>
      </w:r>
    </w:p>
  </w:endnote>
  <w:endnote w:id="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Марчук И. Панночка // Театральный Петербург. 2001. № 9. С. 10</w:t>
      </w:r>
      <w:r>
        <w:t>.</w:t>
      </w:r>
    </w:p>
  </w:endnote>
  <w:endnote w:id="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Алексеева Е. Своей колеей // Театр. 2007. № 29. С. </w:t>
      </w:r>
      <w:r>
        <w:t>47.</w:t>
      </w:r>
    </w:p>
  </w:endnote>
  <w:endnote w:id="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Тропп Е. Путешествие профессионалов // Петербургский театральный журнал. 1993. № 3. С.</w:t>
      </w:r>
      <w:r>
        <w:rPr>
          <w:lang w:val="en-US"/>
        </w:rPr>
        <w:t> </w:t>
      </w:r>
      <w:r>
        <w:t>116.</w:t>
      </w:r>
    </w:p>
  </w:endnote>
  <w:endnote w:id="1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117.</w:t>
      </w:r>
    </w:p>
  </w:endnote>
  <w:endnote w:id="1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116.</w:t>
      </w:r>
    </w:p>
  </w:endnote>
  <w:endnote w:id="1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Алексеева Е. «Я весь точно раздваиваюсь…» // Экран и сцена. 1994. № 22. С. 5.</w:t>
      </w:r>
    </w:p>
  </w:endnote>
  <w:endnote w:id="1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Аитова К. Л. Стукалов: «Театру никогда легко не жилось…» // Страстной бульвар, 10. 2008. № 2 (112). С. 89.</w:t>
      </w:r>
    </w:p>
  </w:endnote>
  <w:endnote w:id="1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Тропп Е. Путешествие профессионалов // Петербургский театральный журнал. 1993. № 3. С. 121.</w:t>
      </w:r>
    </w:p>
  </w:endnote>
  <w:endnote w:id="1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Шолом-Алейхем, Садур, Арист</w:t>
      </w:r>
      <w:r>
        <w:t>офан // Московский наблюдатель. 1994. № 1</w:t>
      </w:r>
      <w:r>
        <w:rPr>
          <w:lang w:val="en-US"/>
        </w:rPr>
        <w:t xml:space="preserve"> – </w:t>
      </w:r>
      <w:r>
        <w:t>2. С. 50.</w:t>
      </w:r>
    </w:p>
  </w:endnote>
  <w:endnote w:id="1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51.</w:t>
      </w:r>
    </w:p>
  </w:endnote>
  <w:endnote w:id="1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Аитова К. Л. Стукалов: «Театру никогда легко не жилось…» // Страстной бульвар, 10. 2008. № 2 (112). С. 89.</w:t>
      </w:r>
    </w:p>
  </w:endnote>
  <w:endnote w:id="1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</w:t>
      </w:r>
      <w:r>
        <w:rPr>
          <w:rStyle w:val="a6"/>
          <w:lang w:eastAsia="ru-RU"/>
        </w:rPr>
        <w:t>{</w:t>
      </w:r>
      <w:bookmarkStart w:id="14" w:name="_page065"/>
      <w:r>
        <w:rPr>
          <w:rStyle w:val="a6"/>
          <w:lang w:eastAsia="ru-RU"/>
        </w:rPr>
        <w:t>65</w:t>
      </w:r>
      <w:bookmarkEnd w:id="14"/>
      <w:r>
        <w:rPr>
          <w:rStyle w:val="a6"/>
          <w:lang w:eastAsia="ru-RU"/>
        </w:rPr>
        <w:t xml:space="preserve">} </w:t>
      </w:r>
      <w:r>
        <w:t xml:space="preserve">Зарецкая Ж. «Лягушки» </w:t>
      </w:r>
      <w:r>
        <w:t>Аристофана // Афиша. 2004. № 11. С. 115.</w:t>
      </w:r>
    </w:p>
  </w:endnote>
  <w:endnote w:id="1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Зарецкая Ж. Возвращение «Лягушек» // Вечерний Петербург. 2004. 18 июня. № 111. С.</w:t>
      </w:r>
      <w:r>
        <w:rPr>
          <w:lang w:val="en-US"/>
        </w:rPr>
        <w:t> </w:t>
      </w:r>
      <w:r>
        <w:t>8.</w:t>
      </w:r>
    </w:p>
  </w:endnote>
  <w:endnote w:id="2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Петрова </w:t>
      </w:r>
      <w:r>
        <w:t>Е. Свежим «Лягушкам» — 2000 лет // АиФ-Петербург. 2004. № 25. С.</w:t>
      </w:r>
      <w:r>
        <w:rPr>
          <w:lang w:val="en-US"/>
        </w:rPr>
        <w:t> </w:t>
      </w:r>
      <w:r>
        <w:t>16.</w:t>
      </w:r>
    </w:p>
  </w:endnote>
  <w:endnote w:id="2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Зарецкая Ж. Воз</w:t>
      </w:r>
      <w:r>
        <w:t>вращение «Лягушек» // Вечерний Петербург. 2004. 18 июня. № 111. С. 8.</w:t>
      </w:r>
    </w:p>
  </w:endnote>
  <w:endnote w:id="2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Седова Е. За четвертой стеной // Ленинградская правда. 1989. 9 мая. № 108. С. 3.</w:t>
      </w:r>
    </w:p>
  </w:endnote>
  <w:endnote w:id="2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Шолом-Алейхем, Садур, Аристофан // Московский наблюдатель. 1994. № 1</w:t>
      </w:r>
      <w:r>
        <w:rPr>
          <w:lang w:val="en-US"/>
        </w:rPr>
        <w:t xml:space="preserve"> – </w:t>
      </w:r>
      <w:r>
        <w:t>2. С. 50.</w:t>
      </w:r>
    </w:p>
  </w:endnote>
  <w:endnote w:id="2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Алексеева Е. За спичками и за любовью // Театральный Петербург. 2004. № 17. С. 20.</w:t>
      </w:r>
    </w:p>
  </w:endnote>
  <w:endnote w:id="2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Сродникова Л. Двойной юбилей Нашего театра в Санкт-Петербурге // Театральные ведомости. 2005. № 4. С. 2.</w:t>
      </w:r>
    </w:p>
  </w:endnote>
  <w:endnote w:id="2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Тропп Е. Путешествие профессионалов // Петербургский театральный журнал. 1993. № 3. С. 119.</w:t>
      </w:r>
    </w:p>
  </w:endnote>
  <w:endnote w:id="2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Железцов А. Похмелье </w:t>
      </w:r>
      <w:r>
        <w:t>как русский народный экзистанс // Час пик. 1992. 25 мая. № 21. С.</w:t>
      </w:r>
      <w:r>
        <w:rPr>
          <w:lang w:val="en-US"/>
        </w:rPr>
        <w:t> </w:t>
      </w:r>
      <w:r>
        <w:t>14.</w:t>
      </w:r>
    </w:p>
  </w:endnote>
  <w:endnote w:id="2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14.</w:t>
      </w:r>
    </w:p>
  </w:endnote>
  <w:endnote w:id="2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Актеры на выданьи // Невское время. 1992. 9 июля. № 133.</w:t>
      </w:r>
    </w:p>
  </w:endnote>
  <w:endnote w:id="3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Сродникова Л. Двойной юбилей «Нашего театра» // Театральные ведомости. 2005. Апр. № 4. С.</w:t>
      </w:r>
      <w:r>
        <w:rPr>
          <w:lang w:val="en-US"/>
        </w:rPr>
        <w:t> </w:t>
      </w:r>
      <w:r>
        <w:t>2.</w:t>
      </w:r>
    </w:p>
  </w:endnote>
  <w:endnote w:id="3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За спичками — всем курсом, или «Липериада» на Моховой // Невское время. 1999. 11 янв. С</w:t>
      </w:r>
      <w:r>
        <w:t>.</w:t>
      </w:r>
      <w:r>
        <w:rPr>
          <w:lang w:val="en-US"/>
        </w:rPr>
        <w:t> </w:t>
      </w:r>
      <w:r>
        <w:t>3.</w:t>
      </w:r>
    </w:p>
  </w:endnote>
  <w:endnote w:id="3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Дорофеева И. На огонек последней спички // Вечерний Петербург. 1999. 26 нояб. № 217. С. 3.</w:t>
      </w:r>
    </w:p>
  </w:endnote>
  <w:endnote w:id="3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Остранение по-фински // Петербургский театральный журнал. 1999. № 2 (17). С. 180.</w:t>
      </w:r>
    </w:p>
  </w:endnote>
  <w:endnote w:id="3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Гурович Е. Все мы — немножко лошади… // Вечерний Петербург. 2000. </w:t>
      </w:r>
      <w:r>
        <w:rPr>
          <w:rStyle w:val="a6"/>
          <w:lang w:eastAsia="ru-RU"/>
        </w:rPr>
        <w:t>{</w:t>
      </w:r>
      <w:bookmarkStart w:id="20" w:name="_page066"/>
      <w:r>
        <w:rPr>
          <w:rStyle w:val="a6"/>
          <w:lang w:eastAsia="ru-RU"/>
        </w:rPr>
        <w:t>66</w:t>
      </w:r>
      <w:bookmarkEnd w:id="20"/>
      <w:r>
        <w:rPr>
          <w:rStyle w:val="a6"/>
          <w:lang w:eastAsia="ru-RU"/>
        </w:rPr>
        <w:t xml:space="preserve">} </w:t>
      </w:r>
      <w:r>
        <w:t>29 дек. С. 3.</w:t>
      </w:r>
    </w:p>
  </w:endnote>
  <w:endnote w:id="3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Вольгуст Е. Она вернется, если мы будем очень скучать // Петербургский Час</w:t>
      </w:r>
      <w:r>
        <w:t xml:space="preserve"> Пик. 2001. 14</w:t>
      </w:r>
      <w:r>
        <w:rPr>
          <w:lang w:val="en-US"/>
        </w:rPr>
        <w:t xml:space="preserve"> – </w:t>
      </w:r>
      <w:r>
        <w:t>20 марта. № 11. С. 9.</w:t>
      </w:r>
    </w:p>
  </w:endnote>
  <w:endnote w:id="3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Марчук И. Панночка // Театральный Петербург. 2001. № 9. С. 10.</w:t>
      </w:r>
    </w:p>
  </w:endnote>
  <w:endnote w:id="3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10.</w:t>
      </w:r>
    </w:p>
  </w:endnote>
  <w:endnote w:id="3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Яковлева Ю. Черная рука, красная простыня, зеленые пальцы // Коммерсантъ. 2001. 16 июля. № 123/П (2253). С. 6.</w:t>
      </w:r>
    </w:p>
  </w:endnote>
  <w:endnote w:id="3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Циликин Д. Меня влекла моя судьбина // Петербургский Час пик. 2002. 3</w:t>
      </w:r>
      <w:r>
        <w:rPr>
          <w:lang w:val="en-US"/>
        </w:rPr>
        <w:t xml:space="preserve"> – </w:t>
      </w:r>
      <w:r>
        <w:t>8 янв. № 1. С. 15.</w:t>
      </w:r>
    </w:p>
  </w:endnote>
  <w:endnote w:id="4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Явление «Панночки» в «Нашем театре» // Невское время. 2001. 31 июля. № 135. С. 4.</w:t>
      </w:r>
    </w:p>
  </w:endnote>
  <w:endnote w:id="4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Марчук И. Панночка // Театральный Петербург. 2001. № 9. С. 10.</w:t>
      </w:r>
    </w:p>
  </w:endnote>
  <w:endnote w:id="4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Долматова М. Раз «Панночка», два «Панночка» // Петербургский театральный журнал. 2001. № 4 (26). С. 174.</w:t>
      </w:r>
    </w:p>
    <w:p w:rsidR="00000000" w:rsidRDefault="00D75A54">
      <w:pPr>
        <w:pStyle w:val="3"/>
      </w:pPr>
      <w:r>
        <w:rPr>
          <w:caps w:val="0"/>
        </w:rPr>
        <w:t>Глава 3.</w:t>
      </w:r>
    </w:p>
  </w:endnote>
  <w:endnote w:id="4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Е. В. Ложка песка к японскому обеду // Петербургский Час пик. 2002. 9 – 15 окт. № 41. С.</w:t>
      </w:r>
      <w:r>
        <w:rPr>
          <w:lang w:val="en-US"/>
        </w:rPr>
        <w:t> </w:t>
      </w:r>
      <w:r>
        <w:t>9.</w:t>
      </w:r>
    </w:p>
  </w:endnote>
  <w:endnote w:id="4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Марчук И. Женщина в песках // Театральный Петербург. 2002. № 1</w:t>
      </w:r>
      <w:r>
        <w:t>7 (35). С. 6.</w:t>
      </w:r>
    </w:p>
  </w:endnote>
  <w:endnote w:id="4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6.</w:t>
      </w:r>
    </w:p>
  </w:endnote>
  <w:endnote w:id="4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Строгалева Е. Перевод с японского // Петербургский театральный журнал. 2003. № 1 (31). С. 106.</w:t>
      </w:r>
    </w:p>
  </w:endnote>
  <w:endnote w:id="4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Тильга Л. Наш театр // Петербургские театральные сезоны. 2006. Вып. 3. </w:t>
      </w:r>
      <w:r>
        <w:t>С.</w:t>
      </w:r>
      <w:r>
        <w:rPr>
          <w:lang w:val="en-US"/>
        </w:rPr>
        <w:t> </w:t>
      </w:r>
      <w:r>
        <w:t>186.</w:t>
      </w:r>
    </w:p>
  </w:endnote>
  <w:endnote w:id="4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4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Тильга Л. Наш театр // Петербургские театральные сезоны. 2006. Вып. 3. С.</w:t>
      </w:r>
      <w:r>
        <w:rPr>
          <w:lang w:val="en-US"/>
        </w:rPr>
        <w:t> </w:t>
      </w:r>
      <w:r>
        <w:t>186.</w:t>
      </w:r>
    </w:p>
  </w:endnote>
  <w:endnote w:id="5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Гороховская Е. Ведь мы играем не из денег // Петербургс</w:t>
      </w:r>
      <w:r>
        <w:t>кий театральный журнал. 2003. № 4 (34). С. 55.</w:t>
      </w:r>
    </w:p>
  </w:endnote>
  <w:endnote w:id="5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</w:t>
      </w:r>
      <w:r>
        <w:rPr>
          <w:rStyle w:val="a6"/>
          <w:lang w:eastAsia="ru-RU"/>
        </w:rPr>
        <w:t>{</w:t>
      </w:r>
      <w:bookmarkStart w:id="30" w:name="_page067"/>
      <w:r>
        <w:rPr>
          <w:rStyle w:val="a6"/>
          <w:lang w:eastAsia="ru-RU"/>
        </w:rPr>
        <w:t>67</w:t>
      </w:r>
      <w:bookmarkEnd w:id="30"/>
      <w:r>
        <w:rPr>
          <w:rStyle w:val="a6"/>
          <w:lang w:eastAsia="ru-RU"/>
        </w:rPr>
        <w:t xml:space="preserve">} </w:t>
      </w:r>
      <w:r>
        <w:t>Сродникова Л. Запись спектакля «Игрокъ». Рукопись.</w:t>
      </w:r>
    </w:p>
  </w:endnote>
  <w:endnote w:id="5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</w:t>
      </w:r>
    </w:p>
  </w:endnote>
  <w:endnote w:id="5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Гороховская Е. Ведь мы играем не из денег // Петербургский театральный журнал. 2003. № 4 (</w:t>
      </w:r>
      <w:r>
        <w:t>34). С. 57.</w:t>
      </w:r>
    </w:p>
  </w:endnote>
  <w:endnote w:id="5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Горфункель Е. Двадцать лет спустя // Театр. 2004. № 4. С. 37.</w:t>
      </w:r>
    </w:p>
  </w:endnote>
  <w:endnote w:id="5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Тильга Л. Наш театр // Петербургские театральные сезоны. 2006. Вып. 3. С.</w:t>
      </w:r>
      <w:r>
        <w:rPr>
          <w:lang w:val="en-US"/>
        </w:rPr>
        <w:t> </w:t>
      </w:r>
      <w:r>
        <w:t>188.</w:t>
      </w:r>
    </w:p>
  </w:endnote>
  <w:endnote w:id="5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Герусова Е. Ставка на </w:t>
      </w:r>
      <w:r>
        <w:rPr>
          <w:lang w:val="en-US"/>
        </w:rPr>
        <w:t>zero</w:t>
      </w:r>
      <w:r>
        <w:t> // Коммерсантъ. 2003. № 125 (2728). С. 4.</w:t>
      </w:r>
    </w:p>
  </w:endnote>
  <w:endnote w:id="5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Тропп Е. Театр, который стоит любить всеми силами души // Петербургский Час Пик. 2005. 8</w:t>
      </w:r>
      <w:r>
        <w:rPr>
          <w:lang w:val="en-US"/>
        </w:rPr>
        <w:t xml:space="preserve"> – </w:t>
      </w:r>
      <w:r>
        <w:t>14 июня. № 23. С. 15.</w:t>
      </w:r>
    </w:p>
  </w:endnote>
  <w:endnote w:id="5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Наш театр // Петербургские театральные сезоны. 2007. Вып. 4. С. 173.</w:t>
      </w:r>
    </w:p>
  </w:endnote>
  <w:endnote w:id="5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Алексеева Е. Своей колеей // Театр. 2007. № 29. С. 48.</w:t>
      </w:r>
    </w:p>
  </w:endnote>
  <w:endnote w:id="6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Сродникова Л. Двойной юбилей «Нашего театра» // Театральные ведомости. 2005. Апр. № 4. С. 2.</w:t>
      </w:r>
    </w:p>
  </w:endnote>
  <w:endnote w:id="6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Корнеева И. Хорошо посидели // Российская газета. 2005. 25 февр. С. 4.</w:t>
      </w:r>
    </w:p>
  </w:endnote>
  <w:endnote w:id="6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Аминова В. Этого не будет в нашей жизни… Неужели никогда? // Невское время. 2005. </w:t>
      </w:r>
      <w:r>
        <w:t>22 апр. № 72. С. 11.</w:t>
      </w:r>
    </w:p>
  </w:endnote>
  <w:endnote w:id="6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Дмитревская М. «Слышно: времечко стекает с кончика его пера…» // Петербургский театральный журнал. 2004. № 4 (38). С. 88 – 91.</w:t>
      </w:r>
    </w:p>
  </w:endnote>
  <w:endnote w:id="6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Лев Стукалов: Спектакль «Моя старшая сестра» // Проба пера. 2005. 7 февр. № 2. С. 2.</w:t>
      </w:r>
    </w:p>
  </w:endnote>
  <w:endnote w:id="6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Васильева Ю. Театральный сезон</w:t>
      </w:r>
      <w:r>
        <w:noBreakHyphen/>
        <w:t>2005 // Издание СПб. Гуманитарного университета профсоюзов. 2005. Июль. № 10. С. </w:t>
      </w:r>
      <w:r>
        <w:t>86.</w:t>
      </w:r>
    </w:p>
  </w:endnote>
  <w:endnote w:id="6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Аминова В. Этого не будет в нашей жизни… Неужели никогда? // Невское время. 2005. 22 апр. № 72. С. 11.</w:t>
      </w:r>
    </w:p>
  </w:endnote>
  <w:endnote w:id="6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Наш театр // Петербургские </w:t>
      </w:r>
      <w:r>
        <w:t>театральные сезоны. 2007. Вып. 4. С.</w:t>
      </w:r>
      <w:r>
        <w:rPr>
          <w:lang w:val="en-US"/>
        </w:rPr>
        <w:t> </w:t>
      </w:r>
      <w:r>
        <w:t>173.</w:t>
      </w:r>
    </w:p>
  </w:endnote>
  <w:endnote w:id="6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174.</w:t>
      </w:r>
    </w:p>
  </w:endnote>
  <w:endnote w:id="6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173 – 174.</w:t>
      </w:r>
    </w:p>
  </w:endnote>
  <w:endnote w:id="7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</w:t>
      </w:r>
      <w:r>
        <w:rPr>
          <w:rStyle w:val="a6"/>
          <w:lang w:eastAsia="ru-RU"/>
        </w:rPr>
        <w:t>{</w:t>
      </w:r>
      <w:bookmarkStart w:id="37" w:name="_page068"/>
      <w:r>
        <w:rPr>
          <w:rStyle w:val="a6"/>
          <w:lang w:eastAsia="ru-RU"/>
        </w:rPr>
        <w:t>68</w:t>
      </w:r>
      <w:bookmarkEnd w:id="37"/>
      <w:r>
        <w:rPr>
          <w:rStyle w:val="a6"/>
          <w:lang w:eastAsia="ru-RU"/>
        </w:rPr>
        <w:t xml:space="preserve">} </w:t>
      </w:r>
      <w:r>
        <w:t>Там же. С. 173.</w:t>
      </w:r>
    </w:p>
  </w:endnote>
  <w:endnote w:id="7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174.</w:t>
      </w:r>
    </w:p>
  </w:endnote>
  <w:endnote w:id="7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Чтоб не пропасть // Петербургский театральный журнал. 200</w:t>
      </w:r>
      <w:r>
        <w:t>4. № 4 (38). С. 87.</w:t>
      </w:r>
    </w:p>
  </w:endnote>
  <w:endnote w:id="7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Тропп Е. Театр, который стоит любить всеми силами души // Петербургский Час Пик. 2005. 8</w:t>
      </w:r>
      <w:r>
        <w:rPr>
          <w:lang w:val="en-US"/>
        </w:rPr>
        <w:t xml:space="preserve"> – </w:t>
      </w:r>
      <w:r>
        <w:t>14 июня. № 23. С. 15.</w:t>
      </w:r>
    </w:p>
  </w:endnote>
  <w:endnote w:id="7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Наш театр // Петербургские театральные сезоны. 2006. Вып. 3. С.</w:t>
      </w:r>
      <w:r>
        <w:rPr>
          <w:lang w:val="en-US"/>
        </w:rPr>
        <w:t> </w:t>
      </w:r>
      <w:r>
        <w:t>189.</w:t>
      </w:r>
    </w:p>
  </w:endnote>
  <w:endnote w:id="7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7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Москвина Т. Афинские лягушки в питерском болоте // Театральный Петербург. 2005</w:t>
      </w:r>
      <w:r>
        <w:t>. № 7. С.</w:t>
      </w:r>
      <w:r>
        <w:rPr>
          <w:lang w:val="en-US"/>
        </w:rPr>
        <w:t> </w:t>
      </w:r>
      <w:r>
        <w:t>14.</w:t>
      </w:r>
    </w:p>
  </w:endnote>
  <w:endnote w:id="7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14.</w:t>
      </w:r>
    </w:p>
  </w:endnote>
  <w:endnote w:id="7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14.</w:t>
      </w:r>
    </w:p>
  </w:endnote>
  <w:endnote w:id="7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Наш театр // Петербургские театральные сезоны. 2006. Вып. 3. С. 189.</w:t>
      </w:r>
    </w:p>
  </w:endnote>
  <w:endnote w:id="8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189.</w:t>
      </w:r>
    </w:p>
  </w:endnote>
  <w:endnote w:id="8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Москвина Т. Афинские лягушки в питерском болоте // Театральный Петербург. 2005. №</w:t>
      </w:r>
      <w:r>
        <w:t> 7. С. 15.</w:t>
      </w:r>
    </w:p>
  </w:endnote>
  <w:endnote w:id="8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Американский мюзикл по-питерски // АиФ-Петербург. 2005. № 26. С. 16.</w:t>
      </w:r>
    </w:p>
  </w:endnote>
  <w:endnote w:id="8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Циликин Д. Искушение для таланта // Время новостей. 2005. 14 июля. № 125. С. 4.</w:t>
      </w:r>
    </w:p>
  </w:endnote>
  <w:endnote w:id="8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Наш театр // Петербургские театральные сезоны. 2008. Вып. 5. С.</w:t>
      </w:r>
      <w:r>
        <w:rPr>
          <w:lang w:val="en-US"/>
        </w:rPr>
        <w:t> </w:t>
      </w:r>
      <w:r>
        <w:t>219.</w:t>
      </w:r>
    </w:p>
  </w:endnote>
  <w:endnote w:id="8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8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Кислова А. Медея. Новая античность // Экран и сцена. 2006. № 21 – 22. С.</w:t>
      </w:r>
      <w:r>
        <w:rPr>
          <w:lang w:val="en-US"/>
        </w:rPr>
        <w:t> </w:t>
      </w:r>
      <w:r>
        <w:t>14.</w:t>
      </w:r>
    </w:p>
  </w:endnote>
  <w:endnote w:id="8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Я — Медея! // Невское время. 2006. 1 июля. № 121. С. 10.</w:t>
      </w:r>
    </w:p>
  </w:endnote>
  <w:endnote w:id="8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Холодная В. Время трагических героинь // Вечерний Петербург. 2007. 16 мар</w:t>
      </w:r>
      <w:r>
        <w:t>та. № 46. С.</w:t>
      </w:r>
      <w:r>
        <w:rPr>
          <w:lang w:val="en-US"/>
        </w:rPr>
        <w:t> </w:t>
      </w:r>
      <w:r>
        <w:t>8.</w:t>
      </w:r>
    </w:p>
  </w:endnote>
  <w:endnote w:id="8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</w:t>
      </w:r>
      <w:r>
        <w:rPr>
          <w:rStyle w:val="a6"/>
          <w:lang w:eastAsia="ru-RU"/>
        </w:rPr>
        <w:t>{</w:t>
      </w:r>
      <w:bookmarkStart w:id="46" w:name="_page069"/>
      <w:r>
        <w:rPr>
          <w:rStyle w:val="a6"/>
          <w:lang w:eastAsia="ru-RU"/>
        </w:rPr>
        <w:t>69</w:t>
      </w:r>
      <w:bookmarkEnd w:id="46"/>
      <w:r>
        <w:rPr>
          <w:rStyle w:val="a6"/>
          <w:lang w:eastAsia="ru-RU"/>
        </w:rPr>
        <w:t xml:space="preserve">} </w:t>
      </w:r>
      <w:r>
        <w:t>Аминова В. В горячей точке // Петербургский театральный журнал. 2006. № 4 (46). С. 64.</w:t>
      </w:r>
    </w:p>
  </w:endnote>
  <w:endnote w:id="9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 С. 66.</w:t>
      </w:r>
    </w:p>
  </w:endnote>
  <w:endnote w:id="9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Миренкова Ю. Я — Медея // Просцениум. 2006. № 7. С. 2.</w:t>
      </w:r>
    </w:p>
  </w:endnote>
  <w:endnote w:id="9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Аминова В. В горячей точке // Петербургский театральный журнал. 2006. № 4 (46). С. 65.</w:t>
      </w:r>
    </w:p>
  </w:endnote>
  <w:endnote w:id="9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Миренкова Ю. Я — Медея // Просцениум. 2006. № 7. С. 2.</w:t>
      </w:r>
    </w:p>
  </w:endnote>
  <w:endnote w:id="9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Барт Р. Расиновский человек // Барт Р. Избранные работы: Семиотика. По</w:t>
      </w:r>
      <w:r>
        <w:t>этика: Пер. с фр. / Сост., общ. ред. и вступ. ст. Г. К. Косикова. М.: Изд. гр. «Прогресс», «Универс», 1994. С. 148.</w:t>
      </w:r>
    </w:p>
  </w:endnote>
  <w:endnote w:id="9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9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Таршис Н. Вопросы без ответа и букетик цветов // Петербургский театральный журнал. Блог. 2012. 29 янв. URL: </w:t>
      </w:r>
      <w:hyperlink r:id="rId3" w:history="1">
        <w:r>
          <w:rPr>
            <w:rStyle w:val="ab"/>
          </w:rPr>
          <w:t>http://ptj.spb.ru/blog/voprosy-bez-otveta-ibuketik-cvetov</w:t>
        </w:r>
      </w:hyperlink>
      <w:r>
        <w:t xml:space="preserve"> (дата обращения: 14.04.2014).</w:t>
      </w:r>
    </w:p>
  </w:endnote>
  <w:endnote w:id="9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9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Чердынцев П. О чем повествует «Скамейка». Электронный журнал П. Чердынцева. 2010. 22 сент.  URL: </w:t>
      </w:r>
      <w:hyperlink r:id="rId4" w:history="1">
        <w:r>
          <w:rPr>
            <w:rStyle w:val="ab"/>
          </w:rPr>
          <w:t>http://zhizn-teatr.ru/rubric/performance/5/56</w:t>
        </w:r>
      </w:hyperlink>
      <w:r>
        <w:t xml:space="preserve"> (дата</w:t>
      </w:r>
      <w:r>
        <w:t xml:space="preserve"> обращения: 14.04.2014).</w:t>
      </w:r>
    </w:p>
  </w:endnote>
  <w:endnote w:id="9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Таиров А. Я. О театре / Ком. Ю. А. Головашенко и др. М.: ВТО, 1970. С.</w:t>
      </w:r>
      <w:r>
        <w:rPr>
          <w:lang w:val="en-US"/>
        </w:rPr>
        <w:t> </w:t>
      </w:r>
      <w:r>
        <w:t>92.</w:t>
      </w:r>
    </w:p>
  </w:endnote>
  <w:endnote w:id="10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Павлюченко К. Режиссура — дело одинокое // Санкт-Петербургские ведомости. 2011. 25 июля. № 135. С.</w:t>
      </w:r>
      <w:r>
        <w:rPr>
          <w:lang w:val="en-US"/>
        </w:rPr>
        <w:t> </w:t>
      </w:r>
      <w:r>
        <w:t>4.</w:t>
      </w:r>
    </w:p>
  </w:endnote>
  <w:endnote w:id="10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Матвеева В. Интервью с режиссером спектакля «Шу</w:t>
      </w:r>
      <w:r>
        <w:t xml:space="preserve">м за сценой» Львом Стукаловым // </w:t>
      </w:r>
      <w:r>
        <w:rPr>
          <w:lang w:val="en-US"/>
        </w:rPr>
        <w:t>Time</w:t>
      </w:r>
      <w:r>
        <w:t xml:space="preserve"> Out Петербург. 2011. 5 – 18 июля. № 14 (226). С. 87.</w:t>
      </w:r>
    </w:p>
  </w:endnote>
  <w:endnote w:id="10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Циликин Д. Show «Shaw» //</w:t>
      </w:r>
      <w:r>
        <w:t xml:space="preserve"> Петербургский Театральный Журнал. 2008. № 4. С.</w:t>
      </w:r>
      <w:r>
        <w:rPr>
          <w:lang w:val="en-US"/>
        </w:rPr>
        <w:t> </w:t>
      </w:r>
      <w:r>
        <w:t>36.</w:t>
      </w:r>
    </w:p>
  </w:endnote>
  <w:endnote w:id="10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Матвеева В. Интервью с ре</w:t>
      </w:r>
      <w:r>
        <w:t xml:space="preserve">жиссером спектакля «Шум за сценой» Львом Стукаловым // </w:t>
      </w:r>
      <w:r>
        <w:rPr>
          <w:lang w:val="en-US"/>
        </w:rPr>
        <w:t>Time</w:t>
      </w:r>
      <w:r>
        <w:t xml:space="preserve"> Out Петербург. 2011. 5 – 18 июля. № 14 (226). С. 87.</w:t>
      </w:r>
    </w:p>
  </w:endnote>
  <w:endnote w:id="10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</w:t>
      </w:r>
      <w:r>
        <w:rPr>
          <w:rStyle w:val="a6"/>
          <w:lang w:eastAsia="ru-RU"/>
        </w:rPr>
        <w:t>{</w:t>
      </w:r>
      <w:bookmarkStart w:id="58" w:name="_page070"/>
      <w:r>
        <w:rPr>
          <w:rStyle w:val="a6"/>
          <w:lang w:eastAsia="ru-RU"/>
        </w:rPr>
        <w:t>70</w:t>
      </w:r>
      <w:bookmarkEnd w:id="58"/>
      <w:r>
        <w:rPr>
          <w:rStyle w:val="a6"/>
          <w:lang w:eastAsia="ru-RU"/>
        </w:rPr>
        <w:t xml:space="preserve">} </w:t>
      </w:r>
      <w:r>
        <w:t>Пасуев А. Сергей Романюк. Рукопись.</w:t>
      </w:r>
    </w:p>
    <w:p w:rsidR="00000000" w:rsidRDefault="00D75A54">
      <w:pPr>
        <w:pStyle w:val="3"/>
      </w:pPr>
      <w:r>
        <w:rPr>
          <w:caps w:val="0"/>
        </w:rPr>
        <w:t>Глава 4.</w:t>
      </w:r>
    </w:p>
  </w:endnote>
  <w:endnote w:id="10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Сродникова Л. Запись спектакля «Игрокъ». Рукопись.</w:t>
      </w:r>
    </w:p>
  </w:endnote>
  <w:endnote w:id="10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со Л. Стукаловым о «Нашем театре». Рукопись.</w:t>
      </w:r>
    </w:p>
  </w:endnote>
  <w:endnote w:id="107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Пасуев А. Сергей Романюк. Рукопись.</w:t>
      </w:r>
    </w:p>
  </w:endnote>
  <w:endnote w:id="108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Мейерхольд В. Э., Бебутов В. М., Аксенов И. А. Амплуа актера. М.: ГВЫРМ, 1922. С.</w:t>
      </w:r>
      <w:r>
        <w:rPr>
          <w:lang w:val="en-US"/>
        </w:rPr>
        <w:t> </w:t>
      </w:r>
      <w:r>
        <w:t>5.</w:t>
      </w:r>
    </w:p>
  </w:endnote>
  <w:endnote w:id="109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со Л. Стукаловым о «Нашем театре». Рукопись.</w:t>
      </w:r>
    </w:p>
  </w:endnote>
  <w:endnote w:id="110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 </w:t>
      </w:r>
      <w:r>
        <w:t>Ю. Молчановой о «Нашем театре». Рукопись.</w:t>
      </w:r>
    </w:p>
  </w:endnote>
  <w:endnote w:id="111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со Л. Стукаловым о «Нашем театре». Рукопись.</w:t>
      </w:r>
    </w:p>
  </w:endnote>
  <w:endnote w:id="112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</w:t>
      </w:r>
    </w:p>
  </w:endnote>
  <w:endnote w:id="113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 Ю. Молчановой о «Нашем театре». Рукопись.</w:t>
      </w:r>
    </w:p>
  </w:endnote>
  <w:endnote w:id="114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со Л. Стукаловым о «Нашем театре». Рукопись.</w:t>
      </w:r>
    </w:p>
  </w:endnote>
  <w:endnote w:id="115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Там же.</w:t>
      </w:r>
    </w:p>
  </w:endnote>
  <w:endnote w:id="116">
    <w:p w:rsidR="00000000" w:rsidRDefault="00D75A54">
      <w:pPr>
        <w:pStyle w:val="a7"/>
      </w:pPr>
      <w:r>
        <w:rPr>
          <w:rStyle w:val="a4"/>
        </w:rPr>
        <w:endnoteRef/>
      </w:r>
      <w:r>
        <w:t xml:space="preserve"> Личная беседа с Ю. Молчановой о «Нашем театре». Рукопись.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54" w:rsidRDefault="00D75A54">
      <w:r>
        <w:separator/>
      </w:r>
    </w:p>
  </w:footnote>
  <w:footnote w:type="continuationSeparator" w:id="1">
    <w:p w:rsidR="00D75A54" w:rsidRDefault="00D75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19"/>
    <w:rsid w:val="00252998"/>
    <w:rsid w:val="00A02819"/>
    <w:rsid w:val="00D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ageBreakBefore/>
      <w:spacing w:before="600" w:after="240"/>
      <w:ind w:firstLine="0"/>
      <w:jc w:val="center"/>
      <w:outlineLvl w:val="0"/>
    </w:pPr>
    <w:rPr>
      <w:b/>
      <w:bCs/>
      <w:caps/>
      <w:kern w:val="2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80" w:after="120"/>
      <w:ind w:firstLine="0"/>
      <w:jc w:val="center"/>
      <w:outlineLvl w:val="1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480" w:after="60"/>
      <w:ind w:firstLine="0"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widowControl/>
      <w:autoSpaceDE/>
      <w:autoSpaceDN/>
      <w:adjustRightInd/>
      <w:spacing w:before="120" w:after="120"/>
      <w:ind w:firstLine="0"/>
      <w:jc w:val="left"/>
    </w:pPr>
    <w:rPr>
      <w:rFonts w:ascii="Courier New" w:hAnsi="Courier New" w:cs="Courier New"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vertAlign w:val="superscript"/>
    </w:rPr>
  </w:style>
  <w:style w:type="character" w:customStyle="1" w:styleId="a6">
    <w:name w:val="Номера страниц"/>
    <w:basedOn w:val="a0"/>
    <w:uiPriority w:val="99"/>
    <w:rPr>
      <w:b/>
      <w:bCs/>
      <w:vanish/>
      <w:color w:val="FF0000"/>
      <w:spacing w:val="0"/>
      <w:w w:val="100"/>
      <w:kern w:val="0"/>
      <w:position w:val="0"/>
      <w:sz w:val="28"/>
      <w:szCs w:val="28"/>
      <w:effect w:val="none"/>
      <w:lang w:val="ru-RU"/>
    </w:rPr>
  </w:style>
  <w:style w:type="paragraph" w:styleId="11">
    <w:name w:val="toc 1"/>
    <w:basedOn w:val="a"/>
    <w:next w:val="a"/>
    <w:autoRedefine/>
    <w:uiPriority w:val="99"/>
    <w:pPr>
      <w:tabs>
        <w:tab w:val="right" w:leader="dot" w:pos="8505"/>
        <w:tab w:val="right" w:pos="9631"/>
      </w:tabs>
      <w:spacing w:before="120"/>
      <w:ind w:left="284" w:right="1701" w:hanging="284"/>
      <w:jc w:val="left"/>
    </w:pPr>
    <w:rPr>
      <w:noProof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uiPriority w:val="99"/>
  </w:style>
  <w:style w:type="character" w:customStyle="1" w:styleId="aa">
    <w:name w:val="Текст сноски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tj.spb.ru/blog/voprosy-bez-otveta-ibuketik-cvetov" TargetMode="External"/><Relationship Id="rId2" Type="http://schemas.openxmlformats.org/officeDocument/2006/relationships/hyperlink" Target="http://ptj.spb.ru/blog/voprosy-bez-otveta-ibuketik-cvetov" TargetMode="External"/><Relationship Id="rId1" Type="http://schemas.openxmlformats.org/officeDocument/2006/relationships/hyperlink" Target="http://www.teatr-nashteatr.ru/theatre/news.asp" TargetMode="External"/><Relationship Id="rId4" Type="http://schemas.openxmlformats.org/officeDocument/2006/relationships/hyperlink" Target="http://zhizn-teatr.ru/rubric/performance/5/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16335</Words>
  <Characters>93111</Characters>
  <Application>Microsoft Office Word</Application>
  <DocSecurity>0</DocSecurity>
  <Lines>775</Lines>
  <Paragraphs>218</Paragraphs>
  <ScaleCrop>false</ScaleCrop>
  <Company>Grizli777</Company>
  <LinksUpToDate>false</LinksUpToDate>
  <CharactersWithSpaces>109228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Смирнова Е. А. «Наш театр» Льва Стукалова</dc:title>
  <dc:creator>Санек</dc:creator>
  <cp:keywords>Смирнова Е. А. «Наш театр» Льва Стукалова</cp:keywords>
  <dc:description>Смирнова Е. А. «Наш театр» Льва Стукалова. LAP LAMBERT Academic Publishing RU, [2018]. 70 с.</dc:description>
  <cp:lastModifiedBy>Санек</cp:lastModifiedBy>
  <cp:revision>2</cp:revision>
  <dcterms:created xsi:type="dcterms:W3CDTF">2021-03-28T05:40:00Z</dcterms:created>
  <dcterms:modified xsi:type="dcterms:W3CDTF">2021-03-28T05:40:00Z</dcterms:modified>
</cp:coreProperties>
</file>